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721C0E" w:rsidRDefault="005C7681" w:rsidP="005C7681">
      <w:pPr>
        <w:rPr>
          <w:rFonts w:ascii="Inter 28pt" w:hAnsi="Inter 28pt"/>
          <w:i/>
          <w:iCs/>
          <w:color w:val="FF0000"/>
        </w:rPr>
        <w:sectPr w:rsidR="005C7681" w:rsidRPr="00721C0E" w:rsidSect="0081103E">
          <w:headerReference w:type="default" r:id="rId8"/>
          <w:footerReference w:type="default" r:id="rId9"/>
          <w:type w:val="continuous"/>
          <w:pgSz w:w="11907" w:h="16840"/>
          <w:pgMar w:top="3686" w:right="680" w:bottom="567" w:left="964" w:header="709" w:footer="709" w:gutter="0"/>
          <w:cols w:space="708"/>
        </w:sectPr>
      </w:pPr>
    </w:p>
    <w:p w14:paraId="5B0A717B" w14:textId="3DA6E16D" w:rsidR="00C83643" w:rsidRPr="00721C0E" w:rsidRDefault="001D69B0" w:rsidP="00C83643">
      <w:pPr>
        <w:spacing w:line="276" w:lineRule="auto"/>
        <w:rPr>
          <w:rFonts w:ascii="Inter 28pt" w:hAnsi="Inter 28pt" w:cs="Arial"/>
          <w:sz w:val="24"/>
          <w:szCs w:val="24"/>
        </w:rPr>
      </w:pPr>
      <w:r w:rsidRPr="00721C0E">
        <w:rPr>
          <w:rFonts w:ascii="Inter 28pt" w:hAnsi="Inter 28pt"/>
          <w:sz w:val="24"/>
        </w:rPr>
        <w:br/>
      </w:r>
      <w:r w:rsidR="00385ED5" w:rsidRPr="00721C0E">
        <w:rPr>
          <w:rFonts w:ascii="Inter 28pt" w:hAnsi="Inter 28pt"/>
          <w:sz w:val="24"/>
        </w:rPr>
        <w:t>Serie</w:t>
      </w:r>
      <w:r w:rsidR="009D38CF" w:rsidRPr="00721C0E">
        <w:rPr>
          <w:rFonts w:ascii="Inter 28pt" w:hAnsi="Inter 28pt"/>
          <w:sz w:val="24"/>
        </w:rPr>
        <w:t>p</w:t>
      </w:r>
      <w:r w:rsidR="00F54762" w:rsidRPr="00721C0E">
        <w:rPr>
          <w:rFonts w:ascii="Inter 28pt" w:hAnsi="Inter 28pt"/>
          <w:sz w:val="24"/>
        </w:rPr>
        <w:t>roducti</w:t>
      </w:r>
      <w:r w:rsidR="009A1CF2" w:rsidRPr="00721C0E">
        <w:rPr>
          <w:rFonts w:ascii="Inter 28pt" w:hAnsi="Inter 28pt"/>
          <w:sz w:val="24"/>
        </w:rPr>
        <w:t>e</w:t>
      </w:r>
      <w:r w:rsidR="00F54762" w:rsidRPr="00721C0E">
        <w:rPr>
          <w:rFonts w:ascii="Inter 28pt" w:hAnsi="Inter 28pt"/>
          <w:sz w:val="24"/>
        </w:rPr>
        <w:t xml:space="preserve"> </w:t>
      </w:r>
      <w:r w:rsidR="009A1CF2" w:rsidRPr="00721C0E">
        <w:rPr>
          <w:rFonts w:ascii="Inter 28pt" w:hAnsi="Inter 28pt"/>
          <w:sz w:val="24"/>
        </w:rPr>
        <w:t>van</w:t>
      </w:r>
      <w:r w:rsidR="00AB5548" w:rsidRPr="00721C0E">
        <w:rPr>
          <w:rFonts w:ascii="Inter 28pt" w:hAnsi="Inter 28pt"/>
          <w:sz w:val="24"/>
        </w:rPr>
        <w:t xml:space="preserve"> </w:t>
      </w:r>
      <w:r w:rsidR="00F5546C" w:rsidRPr="00721C0E">
        <w:rPr>
          <w:rFonts w:ascii="Inter 28pt" w:hAnsi="Inter 28pt"/>
          <w:sz w:val="24"/>
        </w:rPr>
        <w:t xml:space="preserve">XD </w:t>
      </w:r>
      <w:r w:rsidR="009A1CF2" w:rsidRPr="00721C0E">
        <w:rPr>
          <w:rFonts w:ascii="Inter 28pt" w:hAnsi="Inter 28pt"/>
          <w:sz w:val="24"/>
        </w:rPr>
        <w:t>en</w:t>
      </w:r>
      <w:r w:rsidR="00F5546C" w:rsidRPr="00721C0E">
        <w:rPr>
          <w:rFonts w:ascii="Inter 28pt" w:hAnsi="Inter 28pt"/>
          <w:sz w:val="24"/>
        </w:rPr>
        <w:t xml:space="preserve"> XF Electric</w:t>
      </w:r>
      <w:r w:rsidR="00F42B98" w:rsidRPr="00721C0E">
        <w:rPr>
          <w:rFonts w:ascii="Inter 28pt" w:hAnsi="Inter 28pt"/>
          <w:sz w:val="24"/>
        </w:rPr>
        <w:t xml:space="preserve"> </w:t>
      </w:r>
      <w:r w:rsidR="009A1CF2" w:rsidRPr="00721C0E">
        <w:rPr>
          <w:rFonts w:ascii="Inter 28pt" w:hAnsi="Inter 28pt"/>
          <w:sz w:val="24"/>
        </w:rPr>
        <w:t xml:space="preserve">start in </w:t>
      </w:r>
      <w:r w:rsidR="00AB4D3D" w:rsidRPr="00721C0E">
        <w:rPr>
          <w:rFonts w:ascii="Inter 28pt" w:hAnsi="Inter 28pt"/>
          <w:sz w:val="24"/>
        </w:rPr>
        <w:t>najaar 2025</w:t>
      </w:r>
    </w:p>
    <w:p w14:paraId="3AB06E79" w14:textId="5B70C02C" w:rsidR="00C83643" w:rsidRPr="00721C0E" w:rsidRDefault="00F65B5D" w:rsidP="00C83643">
      <w:pPr>
        <w:spacing w:line="276" w:lineRule="auto"/>
        <w:rPr>
          <w:rFonts w:ascii="Inter 28pt" w:hAnsi="Inter 28pt" w:cs="Arial"/>
          <w:b/>
          <w:sz w:val="28"/>
          <w:szCs w:val="28"/>
        </w:rPr>
      </w:pPr>
      <w:r w:rsidRPr="00721C0E">
        <w:rPr>
          <w:rFonts w:ascii="Inter 28pt" w:hAnsi="Inter 28pt"/>
          <w:b/>
          <w:sz w:val="28"/>
          <w:szCs w:val="18"/>
        </w:rPr>
        <w:t xml:space="preserve">DAF </w:t>
      </w:r>
      <w:r w:rsidR="007C28D0" w:rsidRPr="00721C0E">
        <w:rPr>
          <w:rFonts w:ascii="Inter 28pt" w:hAnsi="Inter 28pt"/>
          <w:b/>
          <w:sz w:val="28"/>
          <w:szCs w:val="18"/>
        </w:rPr>
        <w:t xml:space="preserve">Electric Truck Assembly </w:t>
      </w:r>
      <w:r w:rsidR="00AB4D3D" w:rsidRPr="00721C0E">
        <w:rPr>
          <w:rFonts w:ascii="Inter 28pt" w:hAnsi="Inter 28pt"/>
          <w:b/>
          <w:sz w:val="28"/>
          <w:szCs w:val="18"/>
        </w:rPr>
        <w:t>klaar voor opvoeren productie</w:t>
      </w:r>
    </w:p>
    <w:p w14:paraId="0FEC93B2" w14:textId="0F894528" w:rsidR="007C28D0" w:rsidRPr="00721C0E" w:rsidRDefault="00AB4D3D" w:rsidP="00D03A93">
      <w:pPr>
        <w:pStyle w:val="Body"/>
        <w:spacing w:before="240" w:line="360" w:lineRule="auto"/>
        <w:rPr>
          <w:rFonts w:ascii="Inter 28pt" w:hAnsi="Inter 28pt"/>
          <w:b/>
          <w:sz w:val="24"/>
        </w:rPr>
      </w:pPr>
      <w:bookmarkStart w:id="0" w:name="_Hlk104992214"/>
      <w:r w:rsidRPr="00721C0E">
        <w:rPr>
          <w:rFonts w:ascii="Inter 28pt" w:hAnsi="Inter 28pt"/>
          <w:b/>
          <w:sz w:val="24"/>
        </w:rPr>
        <w:t xml:space="preserve">Nadat de eerste honderden volledig elektrische voertuigen zijn geproduceerd als onderdeel van een uitgebreide veldtest, is </w:t>
      </w:r>
      <w:proofErr w:type="spellStart"/>
      <w:r w:rsidRPr="00721C0E">
        <w:rPr>
          <w:rFonts w:ascii="Inter 28pt" w:hAnsi="Inter 28pt"/>
          <w:b/>
          <w:sz w:val="24"/>
        </w:rPr>
        <w:t>DAF’s</w:t>
      </w:r>
      <w:proofErr w:type="spellEnd"/>
      <w:r w:rsidRPr="00721C0E">
        <w:rPr>
          <w:rFonts w:ascii="Inter 28pt" w:hAnsi="Inter 28pt"/>
          <w:b/>
          <w:sz w:val="24"/>
        </w:rPr>
        <w:t xml:space="preserve"> </w:t>
      </w:r>
      <w:r w:rsidR="009A1CF2" w:rsidRPr="00721C0E">
        <w:rPr>
          <w:rFonts w:ascii="Inter 28pt" w:hAnsi="Inter 28pt"/>
          <w:b/>
          <w:sz w:val="24"/>
        </w:rPr>
        <w:t xml:space="preserve">nieuwe fabriek voor batterij-elektrische trucks </w:t>
      </w:r>
      <w:r w:rsidRPr="00721C0E">
        <w:rPr>
          <w:rFonts w:ascii="Inter 28pt" w:hAnsi="Inter 28pt"/>
          <w:b/>
          <w:sz w:val="24"/>
        </w:rPr>
        <w:t xml:space="preserve">klaar voor </w:t>
      </w:r>
      <w:r w:rsidR="0023105B" w:rsidRPr="00721C0E">
        <w:rPr>
          <w:rFonts w:ascii="Inter 28pt" w:hAnsi="Inter 28pt"/>
          <w:b/>
          <w:sz w:val="24"/>
        </w:rPr>
        <w:t>serie</w:t>
      </w:r>
      <w:r w:rsidRPr="00721C0E">
        <w:rPr>
          <w:rFonts w:ascii="Inter 28pt" w:hAnsi="Inter 28pt"/>
          <w:b/>
          <w:sz w:val="24"/>
        </w:rPr>
        <w:t>productie</w:t>
      </w:r>
      <w:r w:rsidR="009A1CF2" w:rsidRPr="00721C0E">
        <w:rPr>
          <w:rFonts w:ascii="Inter 28pt" w:hAnsi="Inter 28pt"/>
          <w:b/>
          <w:sz w:val="24"/>
        </w:rPr>
        <w:t xml:space="preserve">. De nieuwe </w:t>
      </w:r>
      <w:r w:rsidR="00A56D68" w:rsidRPr="00721C0E">
        <w:rPr>
          <w:rFonts w:ascii="Inter 28pt" w:hAnsi="Inter 28pt"/>
          <w:b/>
          <w:sz w:val="24"/>
        </w:rPr>
        <w:t xml:space="preserve">assemblagelijn </w:t>
      </w:r>
      <w:r w:rsidR="00D03A93" w:rsidRPr="00721C0E">
        <w:rPr>
          <w:rFonts w:ascii="Inter 28pt" w:hAnsi="Inter 28pt"/>
          <w:b/>
          <w:sz w:val="24"/>
        </w:rPr>
        <w:t xml:space="preserve">is gerealiseerd op </w:t>
      </w:r>
      <w:proofErr w:type="spellStart"/>
      <w:r w:rsidR="00D03A93" w:rsidRPr="00721C0E">
        <w:rPr>
          <w:rFonts w:ascii="Inter 28pt" w:hAnsi="Inter 28pt"/>
          <w:b/>
          <w:sz w:val="24"/>
        </w:rPr>
        <w:t>DAF’s</w:t>
      </w:r>
      <w:proofErr w:type="spellEnd"/>
      <w:r w:rsidR="00D03A93" w:rsidRPr="00721C0E">
        <w:rPr>
          <w:rFonts w:ascii="Inter 28pt" w:hAnsi="Inter 28pt"/>
          <w:b/>
          <w:sz w:val="24"/>
        </w:rPr>
        <w:t xml:space="preserve"> productielocatie in Eindhoven en speelt een belangrijk</w:t>
      </w:r>
      <w:r w:rsidR="008F46AE" w:rsidRPr="00721C0E">
        <w:rPr>
          <w:rFonts w:ascii="Inter 28pt" w:hAnsi="Inter 28pt"/>
          <w:b/>
          <w:sz w:val="24"/>
        </w:rPr>
        <w:t>e</w:t>
      </w:r>
      <w:r w:rsidR="00D03A93" w:rsidRPr="00721C0E">
        <w:rPr>
          <w:rFonts w:ascii="Inter 28pt" w:hAnsi="Inter 28pt"/>
          <w:b/>
          <w:sz w:val="24"/>
        </w:rPr>
        <w:t xml:space="preserve"> rol bij het verder versterken van de leidende positie </w:t>
      </w:r>
      <w:r w:rsidR="008F46AE" w:rsidRPr="00721C0E">
        <w:rPr>
          <w:rFonts w:ascii="Inter 28pt" w:hAnsi="Inter 28pt"/>
          <w:b/>
          <w:sz w:val="24"/>
        </w:rPr>
        <w:t xml:space="preserve">die DAF heeft </w:t>
      </w:r>
      <w:r w:rsidR="00D03A93" w:rsidRPr="00721C0E">
        <w:rPr>
          <w:rFonts w:ascii="Inter 28pt" w:hAnsi="Inter 28pt"/>
          <w:b/>
          <w:sz w:val="24"/>
        </w:rPr>
        <w:t>in het leveren van duurzame transportoplossingen.</w:t>
      </w:r>
    </w:p>
    <w:p w14:paraId="72B70F1B" w14:textId="4DBE6CEA" w:rsidR="00C45C08" w:rsidRPr="00721C0E" w:rsidRDefault="00D03A93" w:rsidP="00171CC9">
      <w:pPr>
        <w:pStyle w:val="Body"/>
        <w:spacing w:before="240" w:line="360" w:lineRule="auto"/>
        <w:rPr>
          <w:rFonts w:ascii="Inter 28pt" w:hAnsi="Inter 28pt"/>
          <w:bCs/>
          <w:sz w:val="24"/>
        </w:rPr>
      </w:pPr>
      <w:r w:rsidRPr="00721C0E">
        <w:rPr>
          <w:rFonts w:ascii="Inter 28pt" w:hAnsi="Inter 28pt"/>
          <w:bCs/>
          <w:sz w:val="24"/>
        </w:rPr>
        <w:t>De nieuwe</w:t>
      </w:r>
      <w:r w:rsidR="007C28D0" w:rsidRPr="00721C0E">
        <w:rPr>
          <w:rFonts w:ascii="Inter 28pt" w:hAnsi="Inter 28pt"/>
          <w:bCs/>
          <w:sz w:val="24"/>
        </w:rPr>
        <w:t xml:space="preserve"> DAF Electric Truck Assembly </w:t>
      </w:r>
      <w:r w:rsidRPr="00721C0E">
        <w:rPr>
          <w:rFonts w:ascii="Inter 28pt" w:hAnsi="Inter 28pt"/>
          <w:bCs/>
          <w:sz w:val="24"/>
        </w:rPr>
        <w:t>heeft een oppervlakte van</w:t>
      </w:r>
      <w:r w:rsidR="007C28D0" w:rsidRPr="00721C0E">
        <w:rPr>
          <w:rFonts w:ascii="Inter 28pt" w:hAnsi="Inter 28pt"/>
          <w:bCs/>
          <w:sz w:val="24"/>
        </w:rPr>
        <w:t xml:space="preserve"> </w:t>
      </w:r>
      <w:r w:rsidR="001F640A" w:rsidRPr="00721C0E">
        <w:rPr>
          <w:rFonts w:ascii="Inter 28pt" w:hAnsi="Inter 28pt"/>
          <w:bCs/>
          <w:sz w:val="24"/>
        </w:rPr>
        <w:t>5,000</w:t>
      </w:r>
      <w:r w:rsidR="007C28D0" w:rsidRPr="00721C0E">
        <w:rPr>
          <w:rFonts w:ascii="Inter 28pt" w:hAnsi="Inter 28pt"/>
          <w:bCs/>
          <w:sz w:val="24"/>
        </w:rPr>
        <w:t xml:space="preserve"> m</w:t>
      </w:r>
      <w:r w:rsidR="007C28D0" w:rsidRPr="00721C0E">
        <w:rPr>
          <w:rFonts w:ascii="Inter 28pt" w:hAnsi="Inter 28pt"/>
          <w:bCs/>
          <w:sz w:val="24"/>
          <w:vertAlign w:val="superscript"/>
        </w:rPr>
        <w:t>2</w:t>
      </w:r>
      <w:r w:rsidRPr="00721C0E">
        <w:rPr>
          <w:rFonts w:ascii="Inter 28pt" w:hAnsi="Inter 28pt"/>
          <w:bCs/>
          <w:sz w:val="24"/>
        </w:rPr>
        <w:t>. De fabriek kent twee sub-assemblagelijnen</w:t>
      </w:r>
      <w:r w:rsidR="00A56D68" w:rsidRPr="00721C0E">
        <w:rPr>
          <w:rFonts w:ascii="Inter 28pt" w:hAnsi="Inter 28pt"/>
          <w:bCs/>
          <w:sz w:val="24"/>
        </w:rPr>
        <w:t xml:space="preserve">: </w:t>
      </w:r>
      <w:r w:rsidR="00A56D68" w:rsidRPr="00721C0E">
        <w:rPr>
          <w:rFonts w:ascii="Inter 28pt" w:hAnsi="Inter 28pt" w:cs="Arial"/>
          <w:bCs/>
          <w:sz w:val="24"/>
        </w:rPr>
        <w:t>é</w:t>
      </w:r>
      <w:r w:rsidR="008F46AE" w:rsidRPr="00721C0E">
        <w:rPr>
          <w:rFonts w:ascii="Inter 28pt" w:hAnsi="Inter 28pt"/>
          <w:bCs/>
          <w:sz w:val="24"/>
        </w:rPr>
        <w:t xml:space="preserve">én voor </w:t>
      </w:r>
      <w:r w:rsidRPr="00721C0E">
        <w:rPr>
          <w:rFonts w:ascii="Inter 28pt" w:hAnsi="Inter 28pt"/>
          <w:bCs/>
          <w:sz w:val="24"/>
        </w:rPr>
        <w:t xml:space="preserve">de voorbereiding van de batterijpakketten en </w:t>
      </w:r>
      <w:r w:rsidR="008F46AE" w:rsidRPr="00721C0E">
        <w:rPr>
          <w:rFonts w:ascii="Inter 28pt" w:hAnsi="Inter 28pt"/>
          <w:bCs/>
          <w:sz w:val="24"/>
        </w:rPr>
        <w:t xml:space="preserve">één voor </w:t>
      </w:r>
      <w:r w:rsidR="00A56D68" w:rsidRPr="00721C0E">
        <w:rPr>
          <w:rFonts w:ascii="Inter 28pt" w:hAnsi="Inter 28pt"/>
          <w:bCs/>
          <w:sz w:val="24"/>
        </w:rPr>
        <w:t>het samenstellen</w:t>
      </w:r>
      <w:r w:rsidR="008F46AE" w:rsidRPr="00721C0E">
        <w:rPr>
          <w:rFonts w:ascii="Inter 28pt" w:hAnsi="Inter 28pt"/>
          <w:bCs/>
          <w:sz w:val="24"/>
        </w:rPr>
        <w:t xml:space="preserve"> van de </w:t>
      </w:r>
      <w:r w:rsidRPr="00721C0E">
        <w:rPr>
          <w:rFonts w:ascii="Inter 28pt" w:hAnsi="Inter 28pt"/>
          <w:bCs/>
          <w:sz w:val="24"/>
        </w:rPr>
        <w:t>‘</w:t>
      </w:r>
      <w:r w:rsidR="00C45C08" w:rsidRPr="00721C0E">
        <w:rPr>
          <w:rFonts w:ascii="Inter 28pt" w:hAnsi="Inter 28pt"/>
          <w:bCs/>
          <w:sz w:val="24"/>
        </w:rPr>
        <w:t>Electric Drive Module</w:t>
      </w:r>
      <w:r w:rsidRPr="00721C0E">
        <w:rPr>
          <w:rFonts w:ascii="Inter 28pt" w:hAnsi="Inter 28pt"/>
          <w:bCs/>
          <w:sz w:val="24"/>
        </w:rPr>
        <w:t>’</w:t>
      </w:r>
      <w:r w:rsidR="008F46AE" w:rsidRPr="00721C0E">
        <w:rPr>
          <w:rFonts w:ascii="Inter 28pt" w:hAnsi="Inter 28pt"/>
          <w:bCs/>
          <w:sz w:val="24"/>
        </w:rPr>
        <w:t xml:space="preserve">. Deze bestaat uit </w:t>
      </w:r>
      <w:r w:rsidRPr="00721C0E">
        <w:rPr>
          <w:rFonts w:ascii="Inter 28pt" w:hAnsi="Inter 28pt"/>
          <w:bCs/>
          <w:sz w:val="24"/>
        </w:rPr>
        <w:t>het voorste batterijpakket, de relaiskast voor het verbinden van de hoog-voltage-systemen en alle benodigde elektrische hulpsystemen</w:t>
      </w:r>
      <w:r w:rsidR="00C45C08" w:rsidRPr="00721C0E">
        <w:rPr>
          <w:rFonts w:ascii="Inter 28pt" w:hAnsi="Inter 28pt"/>
          <w:bCs/>
          <w:sz w:val="24"/>
        </w:rPr>
        <w:t xml:space="preserve">. </w:t>
      </w:r>
      <w:r w:rsidRPr="00721C0E">
        <w:rPr>
          <w:rFonts w:ascii="Inter 28pt" w:hAnsi="Inter 28pt"/>
          <w:bCs/>
          <w:sz w:val="24"/>
        </w:rPr>
        <w:t xml:space="preserve">Op de </w:t>
      </w:r>
      <w:r w:rsidR="008F46AE" w:rsidRPr="00721C0E">
        <w:rPr>
          <w:rFonts w:ascii="Inter 28pt" w:hAnsi="Inter 28pt"/>
          <w:bCs/>
          <w:sz w:val="24"/>
        </w:rPr>
        <w:t xml:space="preserve">bijna 150 meter lange </w:t>
      </w:r>
      <w:r w:rsidRPr="00721C0E">
        <w:rPr>
          <w:rFonts w:ascii="Inter 28pt" w:hAnsi="Inter 28pt"/>
          <w:bCs/>
          <w:sz w:val="24"/>
        </w:rPr>
        <w:t>hoofdlijn</w:t>
      </w:r>
      <w:r w:rsidR="008F46AE" w:rsidRPr="00721C0E">
        <w:rPr>
          <w:rFonts w:ascii="Inter 28pt" w:hAnsi="Inter 28pt"/>
          <w:bCs/>
          <w:sz w:val="24"/>
        </w:rPr>
        <w:t xml:space="preserve"> </w:t>
      </w:r>
      <w:r w:rsidRPr="00721C0E">
        <w:rPr>
          <w:rFonts w:ascii="Inter 28pt" w:hAnsi="Inter 28pt"/>
          <w:bCs/>
          <w:sz w:val="24"/>
        </w:rPr>
        <w:t xml:space="preserve">worden deze hoofdcomponenten </w:t>
      </w:r>
      <w:r w:rsidR="008F46AE" w:rsidRPr="00721C0E">
        <w:rPr>
          <w:rFonts w:ascii="Inter 28pt" w:hAnsi="Inter 28pt"/>
          <w:bCs/>
          <w:sz w:val="24"/>
        </w:rPr>
        <w:t xml:space="preserve">samen met de </w:t>
      </w:r>
      <w:r w:rsidR="009873D6" w:rsidRPr="00721C0E">
        <w:rPr>
          <w:rFonts w:ascii="Inter 28pt" w:hAnsi="Inter 28pt"/>
          <w:bCs/>
          <w:sz w:val="24"/>
        </w:rPr>
        <w:t xml:space="preserve">e-motor </w:t>
      </w:r>
      <w:r w:rsidRPr="00721C0E">
        <w:rPr>
          <w:rFonts w:ascii="Inter 28pt" w:hAnsi="Inter 28pt"/>
          <w:bCs/>
          <w:sz w:val="24"/>
        </w:rPr>
        <w:t>met geïntegreerde versnellingsbak op het chassis gemonteerd</w:t>
      </w:r>
      <w:r w:rsidR="00C45C08" w:rsidRPr="00721C0E">
        <w:rPr>
          <w:rFonts w:ascii="Inter 28pt" w:hAnsi="Inter 28pt"/>
          <w:bCs/>
          <w:sz w:val="24"/>
        </w:rPr>
        <w:t>.</w:t>
      </w:r>
    </w:p>
    <w:p w14:paraId="61A0A277" w14:textId="621D9331" w:rsidR="00AB4D3D" w:rsidRPr="00721C0E" w:rsidRDefault="00D03A93" w:rsidP="00AB4D3D">
      <w:pPr>
        <w:pStyle w:val="Body"/>
        <w:spacing w:before="240" w:line="360" w:lineRule="auto"/>
        <w:rPr>
          <w:rFonts w:ascii="Inter 28pt" w:hAnsi="Inter 28pt"/>
          <w:b/>
          <w:sz w:val="24"/>
        </w:rPr>
      </w:pPr>
      <w:r w:rsidRPr="00721C0E">
        <w:rPr>
          <w:rFonts w:ascii="Inter 28pt" w:hAnsi="Inter 28pt"/>
          <w:b/>
          <w:sz w:val="24"/>
        </w:rPr>
        <w:t>Nieuwste generatie batterij-elektrische trucks</w:t>
      </w:r>
      <w:r w:rsidR="00721C0E">
        <w:rPr>
          <w:rFonts w:ascii="Inter 28pt" w:hAnsi="Inter 28pt"/>
          <w:b/>
          <w:sz w:val="24"/>
        </w:rPr>
        <w:br/>
      </w:r>
      <w:r w:rsidR="00C45C08" w:rsidRPr="00721C0E">
        <w:rPr>
          <w:rFonts w:ascii="Inter 28pt" w:hAnsi="Inter 28pt"/>
          <w:bCs/>
          <w:sz w:val="24"/>
        </w:rPr>
        <w:t xml:space="preserve">DAF </w:t>
      </w:r>
      <w:r w:rsidRPr="00721C0E">
        <w:rPr>
          <w:rFonts w:ascii="Inter 28pt" w:hAnsi="Inter 28pt"/>
          <w:bCs/>
          <w:sz w:val="24"/>
        </w:rPr>
        <w:t>heeft de</w:t>
      </w:r>
      <w:r w:rsidR="00C45C08" w:rsidRPr="00721C0E">
        <w:rPr>
          <w:rFonts w:ascii="Inter 28pt" w:hAnsi="Inter 28pt"/>
          <w:bCs/>
          <w:sz w:val="24"/>
        </w:rPr>
        <w:t xml:space="preserve"> Electric Truck Assembly </w:t>
      </w:r>
      <w:r w:rsidR="008F46AE" w:rsidRPr="00721C0E">
        <w:rPr>
          <w:rFonts w:ascii="Inter 28pt" w:hAnsi="Inter 28pt"/>
          <w:bCs/>
          <w:sz w:val="24"/>
        </w:rPr>
        <w:t xml:space="preserve">gebouwd </w:t>
      </w:r>
      <w:r w:rsidRPr="00721C0E">
        <w:rPr>
          <w:rFonts w:ascii="Inter 28pt" w:hAnsi="Inter 28pt"/>
          <w:bCs/>
          <w:sz w:val="24"/>
        </w:rPr>
        <w:t>voor de productie van haar nieuwste generatie batterij-elektrische vrachtwagens</w:t>
      </w:r>
      <w:r w:rsidR="00C45C08" w:rsidRPr="00721C0E">
        <w:rPr>
          <w:rFonts w:ascii="Inter 28pt" w:hAnsi="Inter 28pt"/>
          <w:bCs/>
          <w:sz w:val="24"/>
        </w:rPr>
        <w:t xml:space="preserve">. </w:t>
      </w:r>
      <w:r w:rsidRPr="00721C0E">
        <w:rPr>
          <w:rFonts w:ascii="Inter 28pt" w:hAnsi="Inter 28pt"/>
          <w:bCs/>
          <w:sz w:val="24"/>
        </w:rPr>
        <w:t xml:space="preserve">De </w:t>
      </w:r>
      <w:r w:rsidR="00C45C08" w:rsidRPr="00721C0E">
        <w:rPr>
          <w:rFonts w:ascii="Inter 28pt" w:hAnsi="Inter 28pt"/>
          <w:bCs/>
          <w:sz w:val="24"/>
        </w:rPr>
        <w:t xml:space="preserve">DAF XD </w:t>
      </w:r>
      <w:r w:rsidRPr="00721C0E">
        <w:rPr>
          <w:rFonts w:ascii="Inter 28pt" w:hAnsi="Inter 28pt"/>
          <w:bCs/>
          <w:sz w:val="24"/>
        </w:rPr>
        <w:t>en</w:t>
      </w:r>
      <w:r w:rsidR="00C45C08" w:rsidRPr="00721C0E">
        <w:rPr>
          <w:rFonts w:ascii="Inter 28pt" w:hAnsi="Inter 28pt"/>
          <w:bCs/>
          <w:sz w:val="24"/>
        </w:rPr>
        <w:t xml:space="preserve"> XF Electric </w:t>
      </w:r>
      <w:r w:rsidRPr="00721C0E">
        <w:rPr>
          <w:rFonts w:ascii="Inter 28pt" w:hAnsi="Inter 28pt"/>
          <w:bCs/>
          <w:sz w:val="24"/>
        </w:rPr>
        <w:t xml:space="preserve">zijn beschikbaar in verschillende </w:t>
      </w:r>
      <w:r w:rsidR="004A08F8" w:rsidRPr="00721C0E">
        <w:rPr>
          <w:rFonts w:ascii="Inter 28pt" w:hAnsi="Inter 28pt"/>
          <w:bCs/>
          <w:sz w:val="24"/>
        </w:rPr>
        <w:t xml:space="preserve">as-configuraties. Ze worden aangedreven door </w:t>
      </w:r>
      <w:r w:rsidR="00C45C08" w:rsidRPr="00721C0E">
        <w:rPr>
          <w:rFonts w:ascii="Inter 28pt" w:hAnsi="Inter 28pt"/>
          <w:bCs/>
          <w:sz w:val="24"/>
        </w:rPr>
        <w:t xml:space="preserve">PACCAR e-Motors </w:t>
      </w:r>
      <w:r w:rsidR="004A08F8" w:rsidRPr="00721C0E">
        <w:rPr>
          <w:rFonts w:ascii="Inter 28pt" w:hAnsi="Inter 28pt"/>
          <w:bCs/>
          <w:sz w:val="24"/>
        </w:rPr>
        <w:t xml:space="preserve">en uitgerust met 2 tot 5 batterijpakketten </w:t>
      </w:r>
      <w:r w:rsidR="007B53AA" w:rsidRPr="00721C0E">
        <w:rPr>
          <w:rFonts w:ascii="Inter 28pt" w:hAnsi="Inter 28pt"/>
          <w:bCs/>
          <w:sz w:val="24"/>
        </w:rPr>
        <w:t>(210 to</w:t>
      </w:r>
      <w:r w:rsidR="004A08F8" w:rsidRPr="00721C0E">
        <w:rPr>
          <w:rFonts w:ascii="Inter 28pt" w:hAnsi="Inter 28pt"/>
          <w:bCs/>
          <w:sz w:val="24"/>
        </w:rPr>
        <w:t>t</w:t>
      </w:r>
      <w:r w:rsidR="007B53AA" w:rsidRPr="00721C0E">
        <w:rPr>
          <w:rFonts w:ascii="Inter 28pt" w:hAnsi="Inter 28pt"/>
          <w:bCs/>
          <w:sz w:val="24"/>
        </w:rPr>
        <w:t xml:space="preserve"> 525 kWh)</w:t>
      </w:r>
      <w:r w:rsidR="00A56D68" w:rsidRPr="00721C0E">
        <w:rPr>
          <w:rFonts w:ascii="Inter 28pt" w:hAnsi="Inter 28pt"/>
          <w:bCs/>
          <w:sz w:val="24"/>
        </w:rPr>
        <w:t>, goed voor actieradii tot 500 kilometer</w:t>
      </w:r>
      <w:r w:rsidR="00101637" w:rsidRPr="00721C0E">
        <w:rPr>
          <w:rFonts w:ascii="Inter 28pt" w:hAnsi="Inter 28pt"/>
          <w:bCs/>
          <w:sz w:val="24"/>
        </w:rPr>
        <w:t xml:space="preserve">. </w:t>
      </w:r>
      <w:r w:rsidR="004A08F8" w:rsidRPr="00721C0E">
        <w:rPr>
          <w:rFonts w:ascii="Inter 28pt" w:hAnsi="Inter 28pt"/>
          <w:bCs/>
          <w:sz w:val="24"/>
        </w:rPr>
        <w:t xml:space="preserve">Dankzij deze modulaire opzet kunnen de trucks precies worden afgestemd op </w:t>
      </w:r>
      <w:r w:rsidR="008F46AE" w:rsidRPr="00721C0E">
        <w:rPr>
          <w:rFonts w:ascii="Inter 28pt" w:hAnsi="Inter 28pt"/>
          <w:bCs/>
          <w:sz w:val="24"/>
        </w:rPr>
        <w:t>de wensen van de klant</w:t>
      </w:r>
      <w:r w:rsidR="004A08F8" w:rsidRPr="00721C0E">
        <w:rPr>
          <w:rFonts w:ascii="Inter 28pt" w:hAnsi="Inter 28pt"/>
          <w:bCs/>
          <w:sz w:val="24"/>
        </w:rPr>
        <w:t xml:space="preserve">. </w:t>
      </w:r>
      <w:r w:rsidR="00A56D68" w:rsidRPr="00721C0E">
        <w:rPr>
          <w:rFonts w:ascii="Inter 28pt" w:hAnsi="Inter 28pt"/>
          <w:bCs/>
          <w:sz w:val="24"/>
        </w:rPr>
        <w:t xml:space="preserve">Door routes en het opladen van de batterijen zorgvuldig te plannen is het mogelijk om per dag 1.000 ‘zero </w:t>
      </w:r>
      <w:proofErr w:type="spellStart"/>
      <w:r w:rsidR="00A56D68" w:rsidRPr="00721C0E">
        <w:rPr>
          <w:rFonts w:ascii="Inter 28pt" w:hAnsi="Inter 28pt"/>
          <w:bCs/>
          <w:sz w:val="24"/>
        </w:rPr>
        <w:t>emission</w:t>
      </w:r>
      <w:proofErr w:type="spellEnd"/>
      <w:r w:rsidR="00A56D68" w:rsidRPr="00721C0E">
        <w:rPr>
          <w:rFonts w:ascii="Inter 28pt" w:hAnsi="Inter 28pt"/>
          <w:bCs/>
          <w:sz w:val="24"/>
        </w:rPr>
        <w:t xml:space="preserve">’ kilometers af te leggen. </w:t>
      </w:r>
      <w:r w:rsidR="00A844D0" w:rsidRPr="00721C0E">
        <w:rPr>
          <w:rFonts w:ascii="Inter 28pt" w:hAnsi="Inter 28pt"/>
          <w:bCs/>
          <w:sz w:val="24"/>
        </w:rPr>
        <w:t>Wanneer er gebruik wordt gemaakt van</w:t>
      </w:r>
      <w:r w:rsidR="004A08F8" w:rsidRPr="00721C0E">
        <w:rPr>
          <w:rFonts w:ascii="Inter 28pt" w:hAnsi="Inter 28pt"/>
          <w:bCs/>
          <w:sz w:val="24"/>
        </w:rPr>
        <w:t xml:space="preserve"> </w:t>
      </w:r>
      <w:proofErr w:type="spellStart"/>
      <w:r w:rsidR="004A08F8" w:rsidRPr="00721C0E">
        <w:rPr>
          <w:rFonts w:ascii="Inter 28pt" w:hAnsi="Inter 28pt"/>
          <w:bCs/>
          <w:sz w:val="24"/>
        </w:rPr>
        <w:t>snelladen</w:t>
      </w:r>
      <w:proofErr w:type="spellEnd"/>
      <w:r w:rsidR="004A08F8" w:rsidRPr="00721C0E">
        <w:rPr>
          <w:rFonts w:ascii="Inter 28pt" w:hAnsi="Inter 28pt"/>
          <w:bCs/>
          <w:sz w:val="24"/>
        </w:rPr>
        <w:t xml:space="preserve"> </w:t>
      </w:r>
      <w:r w:rsidR="00AD611F" w:rsidRPr="00721C0E">
        <w:rPr>
          <w:rFonts w:ascii="Inter 28pt" w:hAnsi="Inter 28pt"/>
          <w:bCs/>
          <w:sz w:val="24"/>
        </w:rPr>
        <w:lastRenderedPageBreak/>
        <w:t xml:space="preserve">(tot </w:t>
      </w:r>
      <w:r w:rsidR="0005598E" w:rsidRPr="00721C0E">
        <w:rPr>
          <w:rFonts w:ascii="Inter 28pt" w:hAnsi="Inter 28pt"/>
          <w:bCs/>
          <w:sz w:val="24"/>
        </w:rPr>
        <w:t>3</w:t>
      </w:r>
      <w:r w:rsidR="00153490" w:rsidRPr="00721C0E">
        <w:rPr>
          <w:rFonts w:ascii="Inter 28pt" w:hAnsi="Inter 28pt"/>
          <w:bCs/>
          <w:sz w:val="24"/>
        </w:rPr>
        <w:t>25</w:t>
      </w:r>
      <w:r w:rsidR="0005598E" w:rsidRPr="00721C0E">
        <w:rPr>
          <w:rFonts w:ascii="Inter 28pt" w:hAnsi="Inter 28pt"/>
          <w:bCs/>
          <w:sz w:val="24"/>
        </w:rPr>
        <w:t xml:space="preserve"> kW</w:t>
      </w:r>
      <w:r w:rsidR="00AD611F" w:rsidRPr="00721C0E">
        <w:rPr>
          <w:rFonts w:ascii="Inter 28pt" w:hAnsi="Inter 28pt"/>
          <w:bCs/>
          <w:sz w:val="24"/>
        </w:rPr>
        <w:t>)</w:t>
      </w:r>
      <w:r w:rsidR="007B53AA" w:rsidRPr="00721C0E">
        <w:rPr>
          <w:rFonts w:ascii="Inter 28pt" w:hAnsi="Inter 28pt"/>
          <w:bCs/>
          <w:sz w:val="24"/>
        </w:rPr>
        <w:t xml:space="preserve">, </w:t>
      </w:r>
      <w:r w:rsidR="00AD611F" w:rsidRPr="00721C0E">
        <w:rPr>
          <w:rFonts w:ascii="Inter 28pt" w:hAnsi="Inter 28pt"/>
          <w:bCs/>
          <w:sz w:val="24"/>
        </w:rPr>
        <w:t xml:space="preserve">kunnen de batterijpakketten in slechts 45 minuten </w:t>
      </w:r>
      <w:r w:rsidR="00A63837" w:rsidRPr="00721C0E">
        <w:rPr>
          <w:rFonts w:ascii="Inter 28pt" w:hAnsi="Inter 28pt"/>
          <w:bCs/>
          <w:sz w:val="24"/>
        </w:rPr>
        <w:t xml:space="preserve">weer </w:t>
      </w:r>
      <w:r w:rsidR="00AD611F" w:rsidRPr="00721C0E">
        <w:rPr>
          <w:rFonts w:ascii="Inter 28pt" w:hAnsi="Inter 28pt"/>
          <w:bCs/>
          <w:sz w:val="24"/>
        </w:rPr>
        <w:t>tot 80% worden opgeladen.</w:t>
      </w:r>
      <w:bookmarkEnd w:id="0"/>
    </w:p>
    <w:p w14:paraId="50262A5E" w14:textId="457209F8" w:rsidR="00AB4D3D" w:rsidRPr="00721C0E" w:rsidRDefault="00AB4D3D" w:rsidP="00AB4D3D">
      <w:pPr>
        <w:pStyle w:val="Body"/>
        <w:spacing w:before="240" w:line="360" w:lineRule="auto"/>
        <w:rPr>
          <w:rFonts w:ascii="Inter 28pt" w:hAnsi="Inter 28pt"/>
          <w:b/>
          <w:sz w:val="24"/>
        </w:rPr>
      </w:pPr>
      <w:r w:rsidRPr="00721C0E">
        <w:rPr>
          <w:rFonts w:ascii="Inter 28pt" w:hAnsi="Inter 28pt"/>
          <w:b/>
          <w:sz w:val="24"/>
        </w:rPr>
        <w:t>Succesvolle praktijktest bij toonaangevende vervoerders</w:t>
      </w:r>
      <w:r w:rsidR="00721C0E">
        <w:rPr>
          <w:rFonts w:ascii="Inter 28pt" w:hAnsi="Inter 28pt"/>
          <w:b/>
          <w:sz w:val="24"/>
        </w:rPr>
        <w:br/>
      </w:r>
      <w:r w:rsidRPr="00721C0E">
        <w:rPr>
          <w:rFonts w:ascii="Inter 28pt" w:hAnsi="Inter 28pt"/>
          <w:bCs/>
          <w:sz w:val="24"/>
        </w:rPr>
        <w:t>Naast de v</w:t>
      </w:r>
      <w:r w:rsidR="00AD611F" w:rsidRPr="00721C0E">
        <w:rPr>
          <w:rFonts w:ascii="Inter 28pt" w:hAnsi="Inter 28pt"/>
          <w:bCs/>
          <w:sz w:val="24"/>
        </w:rPr>
        <w:t xml:space="preserve">oertuigen voor de kwaliteitsvalidatie </w:t>
      </w:r>
      <w:r w:rsidRPr="00721C0E">
        <w:rPr>
          <w:rFonts w:ascii="Inter 28pt" w:hAnsi="Inter 28pt"/>
          <w:bCs/>
          <w:sz w:val="24"/>
        </w:rPr>
        <w:t xml:space="preserve">zijn inmiddels ook enkele honderden elektrische trucks gebouwd voor klanten die deelnemen aan de veldtest. DAF deed en doet daarmee ruime ervaring op met de Nieuwe Generatie XD en XF Electric door de betreffende voertuigen in de dagelijkse praktijk in te zetten bij toonaangevende vervoerders. De reacties </w:t>
      </w:r>
      <w:r w:rsidR="00153490" w:rsidRPr="00721C0E">
        <w:rPr>
          <w:rFonts w:ascii="Inter 28pt" w:hAnsi="Inter 28pt"/>
          <w:bCs/>
          <w:sz w:val="24"/>
        </w:rPr>
        <w:t xml:space="preserve">van klanten </w:t>
      </w:r>
      <w:r w:rsidRPr="00721C0E">
        <w:rPr>
          <w:rFonts w:ascii="Inter 28pt" w:hAnsi="Inter 28pt"/>
          <w:bCs/>
          <w:sz w:val="24"/>
        </w:rPr>
        <w:t>zijn zeer enthousiast.</w:t>
      </w:r>
    </w:p>
    <w:p w14:paraId="2B293164" w14:textId="34E0A175" w:rsidR="00AB4D3D" w:rsidRPr="00721C0E" w:rsidRDefault="00AB4D3D" w:rsidP="00AB4D3D">
      <w:pPr>
        <w:pStyle w:val="Body"/>
        <w:spacing w:before="240" w:line="360" w:lineRule="auto"/>
        <w:rPr>
          <w:rFonts w:ascii="Inter 28pt" w:hAnsi="Inter 28pt"/>
          <w:bCs/>
          <w:sz w:val="24"/>
        </w:rPr>
      </w:pPr>
      <w:r w:rsidRPr="00721C0E">
        <w:rPr>
          <w:rFonts w:ascii="Inter 28pt" w:hAnsi="Inter 28pt"/>
          <w:bCs/>
          <w:sz w:val="24"/>
        </w:rPr>
        <w:t xml:space="preserve">“Met onze XD Electric rijden we nu tegen de 500 kilometer op een volle lading van de batterijen”, aldus Gerlof Oegema van Oegema Transport uit Dedemsvaart. “Door </w:t>
      </w:r>
      <w:r w:rsidR="00153490" w:rsidRPr="00721C0E">
        <w:rPr>
          <w:rFonts w:ascii="Inter 28pt" w:hAnsi="Inter 28pt"/>
          <w:bCs/>
          <w:sz w:val="24"/>
        </w:rPr>
        <w:t xml:space="preserve">1 </w:t>
      </w:r>
      <w:r w:rsidRPr="00721C0E">
        <w:rPr>
          <w:rFonts w:ascii="Inter 28pt" w:hAnsi="Inter 28pt"/>
          <w:bCs/>
          <w:sz w:val="24"/>
        </w:rPr>
        <w:t xml:space="preserve">keer bij te laden, zouden we op 1.000 kilometer per dag kunnen uitkomen, wat ook interessante mogelijkheden biedt </w:t>
      </w:r>
      <w:r w:rsidR="00153490" w:rsidRPr="00721C0E">
        <w:rPr>
          <w:rFonts w:ascii="Inter 28pt" w:hAnsi="Inter 28pt"/>
          <w:bCs/>
          <w:sz w:val="24"/>
        </w:rPr>
        <w:t>voor</w:t>
      </w:r>
      <w:r w:rsidRPr="00721C0E">
        <w:rPr>
          <w:rFonts w:ascii="Inter 28pt" w:hAnsi="Inter 28pt"/>
          <w:bCs/>
          <w:sz w:val="24"/>
        </w:rPr>
        <w:t xml:space="preserve"> lange afstand</w:t>
      </w:r>
      <w:r w:rsidR="00153490" w:rsidRPr="00721C0E">
        <w:rPr>
          <w:rFonts w:ascii="Inter 28pt" w:hAnsi="Inter 28pt"/>
          <w:bCs/>
          <w:sz w:val="24"/>
        </w:rPr>
        <w:t>stransport</w:t>
      </w:r>
      <w:r w:rsidRPr="00721C0E">
        <w:rPr>
          <w:rFonts w:ascii="Inter 28pt" w:hAnsi="Inter 28pt"/>
          <w:bCs/>
          <w:sz w:val="24"/>
        </w:rPr>
        <w:t>.”</w:t>
      </w:r>
    </w:p>
    <w:p w14:paraId="66589C32" w14:textId="77777777" w:rsidR="00AB4D3D" w:rsidRPr="00721C0E" w:rsidRDefault="00AB4D3D" w:rsidP="00AB4D3D">
      <w:pPr>
        <w:pStyle w:val="Body"/>
        <w:spacing w:before="240" w:line="360" w:lineRule="auto"/>
        <w:rPr>
          <w:rFonts w:ascii="Inter 28pt" w:hAnsi="Inter 28pt"/>
          <w:bCs/>
          <w:sz w:val="24"/>
        </w:rPr>
      </w:pPr>
      <w:r w:rsidRPr="00721C0E">
        <w:rPr>
          <w:rFonts w:ascii="Inter 28pt" w:hAnsi="Inter 28pt"/>
          <w:bCs/>
          <w:sz w:val="24"/>
        </w:rPr>
        <w:t xml:space="preserve">“We hebben nog wat uitdagingen met de laadinfrastructuur op ons terrein maar de XF Electric voldoet helemaal aan onze verwachtingen”, verzekert Ewout van Wijk, CEO van E. van Wijk </w:t>
      </w:r>
      <w:proofErr w:type="spellStart"/>
      <w:r w:rsidRPr="00721C0E">
        <w:rPr>
          <w:rFonts w:ascii="Inter 28pt" w:hAnsi="Inter 28pt"/>
          <w:bCs/>
          <w:sz w:val="24"/>
        </w:rPr>
        <w:t>Logistics</w:t>
      </w:r>
      <w:proofErr w:type="spellEnd"/>
      <w:r w:rsidRPr="00721C0E">
        <w:rPr>
          <w:rFonts w:ascii="Inter 28pt" w:hAnsi="Inter 28pt"/>
          <w:bCs/>
          <w:sz w:val="24"/>
        </w:rPr>
        <w:t xml:space="preserve"> uit Giessen. “Daarnaast is de chauffeur uitermate te spreken over de souplesse van de truck, de stilte en het comfort in de cabine en het gemak waarmee het voertuig zich laat rijden. Er is meteen bij het wegrijden ook zo veel koppel beschikbaar.”</w:t>
      </w:r>
    </w:p>
    <w:p w14:paraId="364163FD" w14:textId="605CEA15" w:rsidR="00AB4D3D" w:rsidRPr="00721C0E" w:rsidRDefault="00AB4D3D" w:rsidP="00AB4D3D">
      <w:pPr>
        <w:pStyle w:val="Body"/>
        <w:spacing w:before="240" w:line="360" w:lineRule="auto"/>
        <w:rPr>
          <w:rFonts w:ascii="Inter 28pt" w:hAnsi="Inter 28pt"/>
          <w:bCs/>
          <w:sz w:val="24"/>
        </w:rPr>
      </w:pPr>
      <w:r w:rsidRPr="00721C0E">
        <w:rPr>
          <w:rFonts w:ascii="Inter 28pt" w:hAnsi="Inter 28pt"/>
          <w:bCs/>
          <w:sz w:val="24"/>
        </w:rPr>
        <w:t xml:space="preserve">Cornelissen Transport uit Nijmegen heeft zowel een DAF XD als een DAF XF Electric in gebruik genomen, die vooral ingezet worden voor de bevoorrading van supermarkten. “Deze voertuigen passen allereerst uitstekend binnen onze ambitie om over te stappen naar </w:t>
      </w:r>
      <w:r w:rsidR="00153490" w:rsidRPr="00721C0E">
        <w:rPr>
          <w:rFonts w:ascii="Inter 28pt" w:hAnsi="Inter 28pt"/>
          <w:bCs/>
          <w:sz w:val="24"/>
        </w:rPr>
        <w:t xml:space="preserve">‘zero </w:t>
      </w:r>
      <w:proofErr w:type="spellStart"/>
      <w:r w:rsidR="00153490" w:rsidRPr="00721C0E">
        <w:rPr>
          <w:rFonts w:ascii="Inter 28pt" w:hAnsi="Inter 28pt"/>
          <w:bCs/>
          <w:sz w:val="24"/>
        </w:rPr>
        <w:t>emission</w:t>
      </w:r>
      <w:proofErr w:type="spellEnd"/>
      <w:r w:rsidR="00153490" w:rsidRPr="00721C0E">
        <w:rPr>
          <w:rFonts w:ascii="Inter 28pt" w:hAnsi="Inter 28pt"/>
          <w:bCs/>
          <w:sz w:val="24"/>
        </w:rPr>
        <w:t>’</w:t>
      </w:r>
      <w:r w:rsidRPr="00721C0E">
        <w:rPr>
          <w:rFonts w:ascii="Inter 28pt" w:hAnsi="Inter 28pt"/>
          <w:bCs/>
          <w:sz w:val="24"/>
        </w:rPr>
        <w:t xml:space="preserve"> transport”, aldus Peter Leegstraten, manager Inkoop &amp; Innovatie. “Daarnaast is het voertuigconcept van deze DAF trucks perfect voor inzet in stedelijke gebieden. De grote voorruit, de lage ruitlijnen, de tweede ruit in de deur aan bijrijderszijde, en de digitale camera’s zorgen voor een perfect direct zicht en samen met de elektrische aandrijflijn </w:t>
      </w:r>
      <w:r w:rsidR="00153490" w:rsidRPr="00721C0E">
        <w:rPr>
          <w:rFonts w:ascii="Inter 28pt" w:hAnsi="Inter 28pt"/>
          <w:bCs/>
          <w:sz w:val="24"/>
        </w:rPr>
        <w:t>is</w:t>
      </w:r>
      <w:r w:rsidRPr="00721C0E">
        <w:rPr>
          <w:rFonts w:ascii="Inter 28pt" w:hAnsi="Inter 28pt"/>
          <w:bCs/>
          <w:sz w:val="24"/>
        </w:rPr>
        <w:t xml:space="preserve"> dat voor ons de ideale combinatie.”</w:t>
      </w:r>
    </w:p>
    <w:p w14:paraId="6849EAB7" w14:textId="1F0CCCA4" w:rsidR="00AD611F" w:rsidRPr="00721C0E" w:rsidRDefault="00AB4D3D" w:rsidP="00AB4D3D">
      <w:pPr>
        <w:pStyle w:val="Body"/>
        <w:spacing w:before="240" w:line="360" w:lineRule="auto"/>
        <w:rPr>
          <w:rFonts w:ascii="Inter 28pt" w:hAnsi="Inter 28pt"/>
          <w:bCs/>
          <w:sz w:val="24"/>
        </w:rPr>
      </w:pPr>
      <w:r w:rsidRPr="00721C0E">
        <w:rPr>
          <w:rFonts w:ascii="Inter 28pt" w:hAnsi="Inter 28pt"/>
          <w:b/>
          <w:sz w:val="24"/>
        </w:rPr>
        <w:t>Start serieproductie</w:t>
      </w:r>
      <w:r w:rsidR="00721C0E">
        <w:rPr>
          <w:rFonts w:ascii="Inter 28pt" w:hAnsi="Inter 28pt"/>
          <w:b/>
          <w:sz w:val="24"/>
        </w:rPr>
        <w:br/>
      </w:r>
      <w:r w:rsidRPr="00721C0E">
        <w:rPr>
          <w:rFonts w:ascii="Inter 28pt" w:hAnsi="Inter 28pt"/>
          <w:bCs/>
          <w:sz w:val="24"/>
        </w:rPr>
        <w:t>D</w:t>
      </w:r>
      <w:r w:rsidR="00AD611F" w:rsidRPr="00721C0E">
        <w:rPr>
          <w:rFonts w:ascii="Inter 28pt" w:hAnsi="Inter 28pt"/>
          <w:bCs/>
          <w:sz w:val="24"/>
        </w:rPr>
        <w:t xml:space="preserve">e aanvang van de serieproductie van </w:t>
      </w:r>
      <w:r w:rsidRPr="00721C0E">
        <w:rPr>
          <w:rFonts w:ascii="Inter 28pt" w:hAnsi="Inter 28pt"/>
          <w:bCs/>
          <w:sz w:val="24"/>
        </w:rPr>
        <w:t>de Nieuwe Generatie XD en XF Electric</w:t>
      </w:r>
      <w:r w:rsidR="00AD611F" w:rsidRPr="00721C0E">
        <w:rPr>
          <w:rFonts w:ascii="Inter 28pt" w:hAnsi="Inter 28pt"/>
          <w:bCs/>
          <w:sz w:val="24"/>
        </w:rPr>
        <w:t xml:space="preserve"> staat </w:t>
      </w:r>
      <w:r w:rsidR="00AD611F" w:rsidRPr="00721C0E">
        <w:rPr>
          <w:rFonts w:ascii="Inter 28pt" w:hAnsi="Inter 28pt"/>
          <w:bCs/>
          <w:sz w:val="24"/>
        </w:rPr>
        <w:lastRenderedPageBreak/>
        <w:t xml:space="preserve">gepland voor </w:t>
      </w:r>
      <w:r w:rsidRPr="00721C0E">
        <w:rPr>
          <w:rFonts w:ascii="Inter 28pt" w:hAnsi="Inter 28pt"/>
          <w:bCs/>
          <w:sz w:val="24"/>
        </w:rPr>
        <w:t>het vierde kwartaal van 2025</w:t>
      </w:r>
      <w:r w:rsidR="00AD611F" w:rsidRPr="00721C0E">
        <w:rPr>
          <w:rFonts w:ascii="Inter 28pt" w:hAnsi="Inter 28pt"/>
          <w:bCs/>
          <w:sz w:val="24"/>
        </w:rPr>
        <w:t>. DAF verwacht dat de productie in de nabije toekomst naar duizenden voertuigen per jaar zal stijgen, in lijn met de toenemende vraag naar elektrische trucks.</w:t>
      </w:r>
    </w:p>
    <w:p w14:paraId="022F4D8B" w14:textId="491366A6" w:rsidR="00101637" w:rsidRDefault="00101637" w:rsidP="00AD611F">
      <w:pPr>
        <w:pStyle w:val="Body"/>
        <w:spacing w:before="240" w:line="360" w:lineRule="auto"/>
        <w:rPr>
          <w:rFonts w:ascii="Inter 28pt" w:hAnsi="Inter 28pt"/>
          <w:bCs/>
          <w:sz w:val="24"/>
        </w:rPr>
      </w:pPr>
      <w:bookmarkStart w:id="1" w:name="_Hlk120283628"/>
      <w:r w:rsidRPr="00721C0E">
        <w:rPr>
          <w:rFonts w:ascii="Inter 28pt" w:hAnsi="Inter 28pt"/>
          <w:bCs/>
          <w:sz w:val="24"/>
        </w:rPr>
        <w:t>“</w:t>
      </w:r>
      <w:r w:rsidR="00AB4D3D" w:rsidRPr="00721C0E">
        <w:rPr>
          <w:rFonts w:ascii="Inter 28pt" w:hAnsi="Inter 28pt"/>
          <w:bCs/>
          <w:sz w:val="24"/>
        </w:rPr>
        <w:t>De</w:t>
      </w:r>
      <w:r w:rsidR="00AD611F" w:rsidRPr="00721C0E">
        <w:rPr>
          <w:rFonts w:ascii="Inter 28pt" w:hAnsi="Inter 28pt"/>
          <w:bCs/>
          <w:sz w:val="24"/>
        </w:rPr>
        <w:t xml:space="preserve"> </w:t>
      </w:r>
      <w:r w:rsidRPr="00721C0E">
        <w:rPr>
          <w:rFonts w:ascii="Inter 28pt" w:hAnsi="Inter 28pt"/>
          <w:bCs/>
          <w:sz w:val="24"/>
        </w:rPr>
        <w:t xml:space="preserve">DAF Electric Truck Assembly </w:t>
      </w:r>
      <w:r w:rsidR="00AD611F" w:rsidRPr="00721C0E">
        <w:rPr>
          <w:rFonts w:ascii="Inter 28pt" w:hAnsi="Inter 28pt"/>
          <w:bCs/>
          <w:sz w:val="24"/>
        </w:rPr>
        <w:t xml:space="preserve">vormt een </w:t>
      </w:r>
      <w:r w:rsidR="00AB4D3D" w:rsidRPr="00721C0E">
        <w:rPr>
          <w:rFonts w:ascii="Inter 28pt" w:hAnsi="Inter 28pt"/>
          <w:bCs/>
          <w:sz w:val="24"/>
        </w:rPr>
        <w:t>schakel</w:t>
      </w:r>
      <w:r w:rsidR="00AD611F" w:rsidRPr="00721C0E">
        <w:rPr>
          <w:rFonts w:ascii="Inter 28pt" w:hAnsi="Inter 28pt"/>
          <w:bCs/>
          <w:sz w:val="24"/>
        </w:rPr>
        <w:t xml:space="preserve"> op weg naar een nog schonere toekomst”, </w:t>
      </w:r>
      <w:r w:rsidR="00AB4D3D" w:rsidRPr="00721C0E">
        <w:rPr>
          <w:rFonts w:ascii="Inter 28pt" w:hAnsi="Inter 28pt"/>
          <w:bCs/>
          <w:sz w:val="24"/>
        </w:rPr>
        <w:t>aldus</w:t>
      </w:r>
      <w:r w:rsidR="00AD611F" w:rsidRPr="00721C0E">
        <w:rPr>
          <w:rFonts w:ascii="Inter 28pt" w:hAnsi="Inter 28pt"/>
          <w:bCs/>
          <w:sz w:val="24"/>
        </w:rPr>
        <w:t xml:space="preserve"> </w:t>
      </w:r>
      <w:r w:rsidRPr="00721C0E">
        <w:rPr>
          <w:rFonts w:ascii="Inter 28pt" w:hAnsi="Inter 28pt"/>
          <w:bCs/>
          <w:sz w:val="24"/>
        </w:rPr>
        <w:t xml:space="preserve">Harald Seidel, </w:t>
      </w:r>
      <w:r w:rsidR="00AD611F" w:rsidRPr="00721C0E">
        <w:rPr>
          <w:rFonts w:ascii="Inter 28pt" w:hAnsi="Inter 28pt"/>
          <w:bCs/>
          <w:sz w:val="24"/>
        </w:rPr>
        <w:t xml:space="preserve">president-directeur van </w:t>
      </w:r>
      <w:r w:rsidRPr="00721C0E">
        <w:rPr>
          <w:rFonts w:ascii="Inter 28pt" w:hAnsi="Inter 28pt"/>
          <w:bCs/>
          <w:sz w:val="24"/>
        </w:rPr>
        <w:t>DAF Trucks. “</w:t>
      </w:r>
      <w:r w:rsidR="00AD611F" w:rsidRPr="00721C0E">
        <w:rPr>
          <w:rFonts w:ascii="Inter 28pt" w:hAnsi="Inter 28pt"/>
          <w:bCs/>
          <w:sz w:val="24"/>
        </w:rPr>
        <w:t xml:space="preserve">Om onze klanten optimaal te ondersteunen in de transitie naar ‘zero </w:t>
      </w:r>
      <w:proofErr w:type="spellStart"/>
      <w:r w:rsidR="00AD611F" w:rsidRPr="00721C0E">
        <w:rPr>
          <w:rFonts w:ascii="Inter 28pt" w:hAnsi="Inter 28pt"/>
          <w:bCs/>
          <w:sz w:val="24"/>
        </w:rPr>
        <w:t>emission</w:t>
      </w:r>
      <w:proofErr w:type="spellEnd"/>
      <w:r w:rsidR="00AD611F" w:rsidRPr="00721C0E">
        <w:rPr>
          <w:rFonts w:ascii="Inter 28pt" w:hAnsi="Inter 28pt"/>
          <w:bCs/>
          <w:sz w:val="24"/>
        </w:rPr>
        <w:t xml:space="preserve">’ wegtransport, gaan we verder dan het leveren van eersteklas, volledig elektrische trucks. Ons </w:t>
      </w:r>
      <w:r w:rsidR="00A844D0" w:rsidRPr="00721C0E">
        <w:rPr>
          <w:rFonts w:ascii="Inter 28pt" w:hAnsi="Inter 28pt"/>
          <w:bCs/>
          <w:sz w:val="24"/>
        </w:rPr>
        <w:t>complete</w:t>
      </w:r>
      <w:r w:rsidR="00AD611F" w:rsidRPr="00721C0E">
        <w:rPr>
          <w:rFonts w:ascii="Inter 28pt" w:hAnsi="Inter 28pt"/>
          <w:bCs/>
          <w:sz w:val="24"/>
        </w:rPr>
        <w:t xml:space="preserve"> pakket omvat </w:t>
      </w:r>
      <w:r w:rsidR="00A844D0" w:rsidRPr="00721C0E">
        <w:rPr>
          <w:rFonts w:ascii="Inter 28pt" w:hAnsi="Inter 28pt"/>
          <w:bCs/>
          <w:sz w:val="24"/>
        </w:rPr>
        <w:t>daarnaast</w:t>
      </w:r>
      <w:r w:rsidR="00AD611F" w:rsidRPr="00721C0E">
        <w:rPr>
          <w:rFonts w:ascii="Inter 28pt" w:hAnsi="Inter 28pt"/>
          <w:bCs/>
          <w:sz w:val="24"/>
        </w:rPr>
        <w:t xml:space="preserve"> een breed programma laadstations, advies ‘op maat’ op het gebied van planning van routes en opladen en het leveren van specifieke trainingen waardoor chauffeurs het beste uit hun </w:t>
      </w:r>
      <w:r w:rsidR="00A63837" w:rsidRPr="00721C0E">
        <w:rPr>
          <w:rFonts w:ascii="Inter 28pt" w:hAnsi="Inter 28pt"/>
          <w:bCs/>
          <w:sz w:val="24"/>
        </w:rPr>
        <w:t xml:space="preserve">elektrische </w:t>
      </w:r>
      <w:r w:rsidR="00AD611F" w:rsidRPr="00721C0E">
        <w:rPr>
          <w:rFonts w:ascii="Inter 28pt" w:hAnsi="Inter 28pt"/>
          <w:bCs/>
          <w:sz w:val="24"/>
        </w:rPr>
        <w:t>voertuigen halen.”</w:t>
      </w:r>
    </w:p>
    <w:p w14:paraId="60D4839E" w14:textId="77777777" w:rsidR="00721C0E" w:rsidRPr="00721C0E" w:rsidRDefault="00721C0E" w:rsidP="00AD611F">
      <w:pPr>
        <w:pStyle w:val="Body"/>
        <w:spacing w:before="240" w:line="360" w:lineRule="auto"/>
        <w:rPr>
          <w:rFonts w:ascii="Inter 28pt" w:hAnsi="Inter 28pt"/>
          <w:bCs/>
          <w:sz w:val="24"/>
        </w:rPr>
      </w:pPr>
    </w:p>
    <w:bookmarkEnd w:id="1"/>
    <w:p w14:paraId="748E7F7B" w14:textId="61EA9EB4" w:rsidR="00422A7D" w:rsidRPr="00721C0E" w:rsidRDefault="00422A7D" w:rsidP="00422A7D">
      <w:pPr>
        <w:rPr>
          <w:rFonts w:ascii="Inter 28pt" w:hAnsi="Inter 28pt" w:cs="Arial"/>
          <w:sz w:val="18"/>
          <w:szCs w:val="18"/>
        </w:rPr>
      </w:pPr>
      <w:r w:rsidRPr="00721C0E">
        <w:rPr>
          <w:rFonts w:ascii="Inter 28pt" w:hAnsi="Inter 28pt"/>
          <w:b/>
          <w:sz w:val="18"/>
        </w:rPr>
        <w:t>DAF Trucks N.V.</w:t>
      </w:r>
      <w:r w:rsidRPr="00721C0E">
        <w:rPr>
          <w:rFonts w:ascii="Inter 28pt" w:hAnsi="Inter 28pt"/>
          <w:sz w:val="18"/>
        </w:rPr>
        <w:t xml:space="preserve"> – een dochteronderneming van PACCAR </w:t>
      </w:r>
      <w:proofErr w:type="spellStart"/>
      <w:r w:rsidRPr="00721C0E">
        <w:rPr>
          <w:rFonts w:ascii="Inter 28pt" w:hAnsi="Inter 28pt"/>
          <w:sz w:val="18"/>
        </w:rPr>
        <w:t>Inc</w:t>
      </w:r>
      <w:proofErr w:type="spellEnd"/>
      <w:r w:rsidRPr="00721C0E">
        <w:rPr>
          <w:rFonts w:ascii="Inter 28pt" w:hAnsi="Inter 28pt"/>
          <w:sz w:val="18"/>
        </w:rPr>
        <w:t xml:space="preserve">, een wereldwijd technologiebedrijf dat lichte, middelzware en zware trucks ontwikkelt en produceert. DAF levert een compleet programma trekkers en speciale trucks met het juiste voertuig voor elke transporttoepassing. DAF is bovendien toonaangevend op het gebied van diensten: Multi Support reparatie- en onderhoudscontracten, financiële diensten van PACCAR Financial en een eersteklas levering van onderdelen door PACCAR </w:t>
      </w:r>
      <w:proofErr w:type="spellStart"/>
      <w:r w:rsidRPr="00721C0E">
        <w:rPr>
          <w:rFonts w:ascii="Inter 28pt" w:hAnsi="Inter 28pt"/>
          <w:sz w:val="18"/>
        </w:rPr>
        <w:t>Parts</w:t>
      </w:r>
      <w:proofErr w:type="spellEnd"/>
      <w:r w:rsidRPr="00721C0E">
        <w:rPr>
          <w:rFonts w:ascii="Inter 28pt" w:hAnsi="Inter 28pt"/>
          <w:sz w:val="18"/>
        </w:rPr>
        <w:t>.</w:t>
      </w:r>
      <w:r w:rsidRPr="00721C0E">
        <w:rPr>
          <w:rFonts w:ascii="Inter 28pt" w:hAnsi="Inter 28pt" w:cs="Arial"/>
          <w:sz w:val="18"/>
          <w:szCs w:val="18"/>
        </w:rPr>
        <w:t xml:space="preserve"> </w:t>
      </w:r>
    </w:p>
    <w:p w14:paraId="43E7206C" w14:textId="19BD7D22" w:rsidR="000D510B" w:rsidRDefault="000D510B" w:rsidP="000D510B">
      <w:pPr>
        <w:rPr>
          <w:rFonts w:ascii="Inter 28pt" w:hAnsi="Inter 28pt" w:cs="Arial"/>
          <w:bCs/>
          <w:iCs/>
          <w:sz w:val="18"/>
          <w:szCs w:val="18"/>
        </w:rPr>
      </w:pPr>
    </w:p>
    <w:p w14:paraId="42B65955" w14:textId="77777777" w:rsidR="00721C0E" w:rsidRPr="00721C0E" w:rsidRDefault="00721C0E" w:rsidP="000D510B">
      <w:pPr>
        <w:rPr>
          <w:rFonts w:ascii="Inter 28pt" w:hAnsi="Inter 28pt" w:cs="Arial"/>
          <w:bCs/>
          <w:iCs/>
          <w:sz w:val="18"/>
          <w:szCs w:val="18"/>
        </w:rPr>
      </w:pPr>
    </w:p>
    <w:p w14:paraId="6BFA21A6" w14:textId="2C090BDD" w:rsidR="005C3F0B" w:rsidRPr="00721C0E" w:rsidRDefault="00117D61" w:rsidP="00422A7D">
      <w:pPr>
        <w:rPr>
          <w:rFonts w:ascii="Inter 28pt" w:hAnsi="Inter 28pt"/>
          <w:sz w:val="24"/>
        </w:rPr>
      </w:pPr>
      <w:r w:rsidRPr="00721C0E">
        <w:rPr>
          <w:rFonts w:ascii="Inter 28pt" w:hAnsi="Inter 28pt"/>
          <w:sz w:val="24"/>
        </w:rPr>
        <w:t>Eindhoven</w:t>
      </w:r>
      <w:r w:rsidR="00366A9B" w:rsidRPr="00721C0E">
        <w:rPr>
          <w:rFonts w:ascii="Inter 28pt" w:hAnsi="Inter 28pt"/>
          <w:sz w:val="24"/>
        </w:rPr>
        <w:t xml:space="preserve">, </w:t>
      </w:r>
      <w:r w:rsidR="00AB4D3D" w:rsidRPr="00721C0E">
        <w:rPr>
          <w:rFonts w:ascii="Inter 28pt" w:hAnsi="Inter 28pt"/>
          <w:sz w:val="24"/>
        </w:rPr>
        <w:t>september</w:t>
      </w:r>
      <w:r w:rsidR="008032B2" w:rsidRPr="00721C0E">
        <w:rPr>
          <w:rFonts w:ascii="Inter 28pt" w:hAnsi="Inter 28pt"/>
          <w:sz w:val="24"/>
        </w:rPr>
        <w:t xml:space="preserve"> </w:t>
      </w:r>
      <w:r w:rsidR="00366A9B" w:rsidRPr="00721C0E">
        <w:rPr>
          <w:rFonts w:ascii="Inter 28pt" w:hAnsi="Inter 28pt"/>
          <w:sz w:val="24"/>
        </w:rPr>
        <w:t>202</w:t>
      </w:r>
      <w:r w:rsidR="00AB4D3D" w:rsidRPr="00721C0E">
        <w:rPr>
          <w:rFonts w:ascii="Inter 28pt" w:hAnsi="Inter 28pt"/>
          <w:sz w:val="24"/>
        </w:rPr>
        <w:t>5</w:t>
      </w:r>
    </w:p>
    <w:p w14:paraId="23F8632F" w14:textId="77777777" w:rsidR="005C3F0B" w:rsidRPr="00721C0E" w:rsidRDefault="005C3F0B" w:rsidP="005C3F0B">
      <w:pPr>
        <w:rPr>
          <w:rFonts w:ascii="Inter 28pt" w:hAnsi="Inter 28pt"/>
          <w:b/>
          <w:iCs/>
          <w:sz w:val="24"/>
        </w:rPr>
      </w:pPr>
    </w:p>
    <w:p w14:paraId="7E2E50B1" w14:textId="77777777" w:rsidR="00422A7D" w:rsidRPr="00721C0E" w:rsidRDefault="00422A7D" w:rsidP="00422A7D">
      <w:pPr>
        <w:rPr>
          <w:rFonts w:ascii="Inter 28pt" w:hAnsi="Inter 28pt"/>
          <w:b/>
          <w:iCs/>
          <w:sz w:val="24"/>
        </w:rPr>
      </w:pPr>
    </w:p>
    <w:p w14:paraId="4DEE0A0F" w14:textId="2AA7B097" w:rsidR="00422A7D" w:rsidRPr="00721C0E" w:rsidRDefault="00422A7D" w:rsidP="00422A7D">
      <w:pPr>
        <w:rPr>
          <w:rFonts w:ascii="Inter 28pt" w:hAnsi="Inter 28pt" w:cs="Arial"/>
          <w:b/>
          <w:i/>
          <w:sz w:val="24"/>
        </w:rPr>
      </w:pPr>
      <w:r w:rsidRPr="00721C0E">
        <w:rPr>
          <w:rFonts w:ascii="Inter 28pt" w:hAnsi="Inter 28pt"/>
          <w:b/>
          <w:i/>
          <w:sz w:val="24"/>
        </w:rPr>
        <w:t>Noot uitsluitend voor de redactie</w:t>
      </w:r>
    </w:p>
    <w:p w14:paraId="4004BE70" w14:textId="77777777" w:rsidR="00422A7D" w:rsidRPr="00721C0E" w:rsidRDefault="00422A7D" w:rsidP="00422A7D">
      <w:pPr>
        <w:rPr>
          <w:rFonts w:ascii="Inter 28pt" w:hAnsi="Inter 28pt" w:cs="Arial"/>
          <w:sz w:val="24"/>
        </w:rPr>
      </w:pPr>
    </w:p>
    <w:p w14:paraId="110A9220" w14:textId="77777777" w:rsidR="00422A7D" w:rsidRPr="00721C0E" w:rsidRDefault="00422A7D" w:rsidP="00422A7D">
      <w:pPr>
        <w:rPr>
          <w:rFonts w:ascii="Inter 28pt" w:hAnsi="Inter 28pt" w:cs="Arial"/>
          <w:sz w:val="24"/>
        </w:rPr>
      </w:pPr>
      <w:r w:rsidRPr="00721C0E">
        <w:rPr>
          <w:rFonts w:ascii="Inter 28pt" w:hAnsi="Inter 28pt"/>
          <w:sz w:val="24"/>
        </w:rPr>
        <w:t>Voor meer informatie:</w:t>
      </w:r>
    </w:p>
    <w:p w14:paraId="5D949B62" w14:textId="77777777" w:rsidR="00422A7D" w:rsidRPr="00721C0E" w:rsidRDefault="00422A7D" w:rsidP="00422A7D">
      <w:pPr>
        <w:rPr>
          <w:rFonts w:ascii="Inter 28pt" w:hAnsi="Inter 28pt" w:cs="Arial"/>
          <w:sz w:val="24"/>
        </w:rPr>
      </w:pPr>
      <w:r w:rsidRPr="00721C0E">
        <w:rPr>
          <w:rFonts w:ascii="Inter 28pt" w:hAnsi="Inter 28pt"/>
          <w:sz w:val="24"/>
        </w:rPr>
        <w:t>DAF Trucks N.V.</w:t>
      </w:r>
    </w:p>
    <w:p w14:paraId="2919DC90" w14:textId="77777777" w:rsidR="00422A7D" w:rsidRPr="00721C0E" w:rsidRDefault="00422A7D" w:rsidP="00422A7D">
      <w:pPr>
        <w:rPr>
          <w:rFonts w:ascii="Inter 28pt" w:hAnsi="Inter 28pt" w:cs="Arial"/>
          <w:sz w:val="24"/>
        </w:rPr>
      </w:pPr>
      <w:r w:rsidRPr="00721C0E">
        <w:rPr>
          <w:rFonts w:ascii="Inter 28pt" w:hAnsi="Inter 28pt"/>
          <w:sz w:val="24"/>
        </w:rPr>
        <w:t>Afdeling Corporate Communication</w:t>
      </w:r>
    </w:p>
    <w:p w14:paraId="602F519C" w14:textId="77777777" w:rsidR="00422A7D" w:rsidRPr="00721C0E" w:rsidRDefault="00422A7D" w:rsidP="00422A7D">
      <w:pPr>
        <w:rPr>
          <w:rFonts w:ascii="Inter 28pt" w:hAnsi="Inter 28pt" w:cs="Arial"/>
          <w:sz w:val="24"/>
        </w:rPr>
      </w:pPr>
      <w:r w:rsidRPr="00721C0E">
        <w:rPr>
          <w:rFonts w:ascii="Inter 28pt" w:hAnsi="Inter 28pt"/>
          <w:sz w:val="24"/>
        </w:rPr>
        <w:t>Rutger Kerstiens, +31 40 214 2874</w:t>
      </w:r>
    </w:p>
    <w:p w14:paraId="2771BE45" w14:textId="0C96402B" w:rsidR="005C3F0B" w:rsidRPr="00721C0E" w:rsidRDefault="00422A7D" w:rsidP="00485412">
      <w:pPr>
        <w:spacing w:line="276" w:lineRule="auto"/>
        <w:rPr>
          <w:rFonts w:ascii="Inter 28pt" w:hAnsi="Inter 28pt" w:cs="Arial"/>
          <w:b/>
          <w:bCs/>
          <w:sz w:val="18"/>
          <w:szCs w:val="18"/>
        </w:rPr>
      </w:pPr>
      <w:hyperlink r:id="rId10" w:history="1">
        <w:r w:rsidRPr="00721C0E">
          <w:rPr>
            <w:rStyle w:val="Hyperlink"/>
            <w:rFonts w:ascii="Inter 28pt" w:hAnsi="Inter 28pt"/>
            <w:sz w:val="24"/>
          </w:rPr>
          <w:t>www.daf.com</w:t>
        </w:r>
      </w:hyperlink>
    </w:p>
    <w:sectPr w:rsidR="005C3F0B" w:rsidRPr="00721C0E" w:rsidSect="00054C58">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C3EC7" w14:textId="77777777" w:rsidR="007317F3" w:rsidRDefault="007317F3">
      <w:r>
        <w:separator/>
      </w:r>
    </w:p>
  </w:endnote>
  <w:endnote w:type="continuationSeparator" w:id="0">
    <w:p w14:paraId="6BD1331E" w14:textId="77777777" w:rsidR="007317F3" w:rsidRDefault="0073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862A3" w14:textId="77777777" w:rsidR="007317F3" w:rsidRDefault="007317F3">
      <w:r>
        <w:separator/>
      </w:r>
    </w:p>
  </w:footnote>
  <w:footnote w:type="continuationSeparator" w:id="0">
    <w:p w14:paraId="7AB5AD22" w14:textId="77777777" w:rsidR="007317F3" w:rsidRDefault="00731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02F9A934" w:rsidR="0077358E" w:rsidRPr="0077358E" w:rsidRDefault="00637FD0" w:rsidP="0077358E">
    <w:pPr>
      <w:pStyle w:val="HeaderTextLeft"/>
      <w:framePr w:h="1265" w:hRule="exact" w:wrap="around" w:x="624" w:y="376"/>
      <w:spacing w:line="420" w:lineRule="exact"/>
      <w:rPr>
        <w:b w:val="0"/>
      </w:rPr>
    </w:pPr>
    <w:r>
      <w:rPr>
        <w:b w:val="0"/>
      </w:rPr>
      <w:t>Pers/Press/</w:t>
    </w:r>
    <w:proofErr w:type="spellStart"/>
    <w:r>
      <w:rPr>
        <w:b w:val="0"/>
      </w:rPr>
      <w:t>Presse</w:t>
    </w:r>
    <w:proofErr w:type="spellEnd"/>
    <w:r>
      <w:rPr>
        <w:b w:val="0"/>
      </w:rPr>
      <w:t>/</w:t>
    </w:r>
    <w:proofErr w:type="spellStart"/>
    <w:r>
      <w:rPr>
        <w:b w:val="0"/>
      </w:rPr>
      <w:t>Prensa</w:t>
    </w:r>
    <w:proofErr w:type="spellEnd"/>
    <w:r>
      <w:rPr>
        <w:b w:val="0"/>
      </w:rPr>
      <w:t>/</w:t>
    </w:r>
    <w:proofErr w:type="spellStart"/>
    <w:r>
      <w:rPr>
        <w:b w:val="0"/>
      </w:rPr>
      <w:t>Stampa</w:t>
    </w:r>
    <w:proofErr w:type="spellEnd"/>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18436B"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9pt;height:54.8pt;mso-width-percent:0;mso-height-percent:0;mso-width-percent:0;mso-height-percent:0">
                <v:imagedata r:id="rId1" o:title=""/>
              </v:shape>
              <o:OLEObject Type="Embed" ProgID="PBrush" ShapeID="_x0000_i1025" DrawAspect="Content" ObjectID="_1815986774"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126730138">
    <w:abstractNumId w:val="1"/>
  </w:num>
  <w:num w:numId="2" w16cid:durableId="565847631">
    <w:abstractNumId w:val="0"/>
  </w:num>
  <w:num w:numId="3" w16cid:durableId="444495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99F"/>
    <w:rsid w:val="00000CA0"/>
    <w:rsid w:val="00002212"/>
    <w:rsid w:val="0000323D"/>
    <w:rsid w:val="000048AA"/>
    <w:rsid w:val="00004DF0"/>
    <w:rsid w:val="0001060A"/>
    <w:rsid w:val="000149D9"/>
    <w:rsid w:val="00014A27"/>
    <w:rsid w:val="000166F1"/>
    <w:rsid w:val="00025665"/>
    <w:rsid w:val="00026255"/>
    <w:rsid w:val="00032264"/>
    <w:rsid w:val="0003510D"/>
    <w:rsid w:val="0004239E"/>
    <w:rsid w:val="00045748"/>
    <w:rsid w:val="000462BF"/>
    <w:rsid w:val="000544FF"/>
    <w:rsid w:val="00054C58"/>
    <w:rsid w:val="00054E48"/>
    <w:rsid w:val="00055003"/>
    <w:rsid w:val="000557F1"/>
    <w:rsid w:val="0005598E"/>
    <w:rsid w:val="00060A3C"/>
    <w:rsid w:val="00070003"/>
    <w:rsid w:val="00072794"/>
    <w:rsid w:val="000764AB"/>
    <w:rsid w:val="00080636"/>
    <w:rsid w:val="000816ED"/>
    <w:rsid w:val="0008214D"/>
    <w:rsid w:val="00087EE7"/>
    <w:rsid w:val="00095720"/>
    <w:rsid w:val="000A6E80"/>
    <w:rsid w:val="000B3DDE"/>
    <w:rsid w:val="000C48C7"/>
    <w:rsid w:val="000D07F4"/>
    <w:rsid w:val="000D2A3C"/>
    <w:rsid w:val="000D358A"/>
    <w:rsid w:val="000D510B"/>
    <w:rsid w:val="000F0B46"/>
    <w:rsid w:val="000F79E2"/>
    <w:rsid w:val="00101637"/>
    <w:rsid w:val="001048AF"/>
    <w:rsid w:val="00104CED"/>
    <w:rsid w:val="0010745E"/>
    <w:rsid w:val="00110D7A"/>
    <w:rsid w:val="00112B7B"/>
    <w:rsid w:val="00115E1C"/>
    <w:rsid w:val="00117D61"/>
    <w:rsid w:val="00120FF0"/>
    <w:rsid w:val="00123B97"/>
    <w:rsid w:val="00124878"/>
    <w:rsid w:val="001309C4"/>
    <w:rsid w:val="00134984"/>
    <w:rsid w:val="00134A01"/>
    <w:rsid w:val="00134F7C"/>
    <w:rsid w:val="001505DE"/>
    <w:rsid w:val="00150E2E"/>
    <w:rsid w:val="00151319"/>
    <w:rsid w:val="00151F76"/>
    <w:rsid w:val="00153490"/>
    <w:rsid w:val="0016227B"/>
    <w:rsid w:val="00165BC3"/>
    <w:rsid w:val="00167FD5"/>
    <w:rsid w:val="0017123F"/>
    <w:rsid w:val="00171CC9"/>
    <w:rsid w:val="001745BD"/>
    <w:rsid w:val="00175355"/>
    <w:rsid w:val="0017621E"/>
    <w:rsid w:val="0018436B"/>
    <w:rsid w:val="00184503"/>
    <w:rsid w:val="001911AB"/>
    <w:rsid w:val="001A36F8"/>
    <w:rsid w:val="001B51EB"/>
    <w:rsid w:val="001C6356"/>
    <w:rsid w:val="001C6EEA"/>
    <w:rsid w:val="001C7E0F"/>
    <w:rsid w:val="001D463B"/>
    <w:rsid w:val="001D5CA7"/>
    <w:rsid w:val="001D62FD"/>
    <w:rsid w:val="001D69B0"/>
    <w:rsid w:val="001E5397"/>
    <w:rsid w:val="001E56A0"/>
    <w:rsid w:val="001F0A62"/>
    <w:rsid w:val="001F0FF5"/>
    <w:rsid w:val="001F2C79"/>
    <w:rsid w:val="001F640A"/>
    <w:rsid w:val="002003FD"/>
    <w:rsid w:val="00202550"/>
    <w:rsid w:val="0020559E"/>
    <w:rsid w:val="00206573"/>
    <w:rsid w:val="00212217"/>
    <w:rsid w:val="00215EF5"/>
    <w:rsid w:val="0022171E"/>
    <w:rsid w:val="00223BFC"/>
    <w:rsid w:val="00223CD4"/>
    <w:rsid w:val="00224EE9"/>
    <w:rsid w:val="002256EB"/>
    <w:rsid w:val="0023015F"/>
    <w:rsid w:val="0023105B"/>
    <w:rsid w:val="00235EE1"/>
    <w:rsid w:val="002400B4"/>
    <w:rsid w:val="00242293"/>
    <w:rsid w:val="002434F7"/>
    <w:rsid w:val="0024736C"/>
    <w:rsid w:val="00255183"/>
    <w:rsid w:val="0025577B"/>
    <w:rsid w:val="00257B79"/>
    <w:rsid w:val="002657BA"/>
    <w:rsid w:val="002706D4"/>
    <w:rsid w:val="002771B0"/>
    <w:rsid w:val="00277D89"/>
    <w:rsid w:val="00283A27"/>
    <w:rsid w:val="00284A89"/>
    <w:rsid w:val="00285635"/>
    <w:rsid w:val="0028789C"/>
    <w:rsid w:val="00291415"/>
    <w:rsid w:val="0029144D"/>
    <w:rsid w:val="0029717F"/>
    <w:rsid w:val="002A4FF1"/>
    <w:rsid w:val="002A70C6"/>
    <w:rsid w:val="002A7B6F"/>
    <w:rsid w:val="002A7CA0"/>
    <w:rsid w:val="002B1CD5"/>
    <w:rsid w:val="002B2602"/>
    <w:rsid w:val="002B30AE"/>
    <w:rsid w:val="002B343E"/>
    <w:rsid w:val="002B4DEB"/>
    <w:rsid w:val="002B5B03"/>
    <w:rsid w:val="002B79B0"/>
    <w:rsid w:val="002C1DAE"/>
    <w:rsid w:val="002C2350"/>
    <w:rsid w:val="002C600B"/>
    <w:rsid w:val="002C6400"/>
    <w:rsid w:val="002D194A"/>
    <w:rsid w:val="002D4CA9"/>
    <w:rsid w:val="002E142F"/>
    <w:rsid w:val="002E4195"/>
    <w:rsid w:val="002E41AA"/>
    <w:rsid w:val="002E6B2A"/>
    <w:rsid w:val="002F45AC"/>
    <w:rsid w:val="002F6575"/>
    <w:rsid w:val="00300B85"/>
    <w:rsid w:val="0031071D"/>
    <w:rsid w:val="00317C7C"/>
    <w:rsid w:val="00334E94"/>
    <w:rsid w:val="00335E22"/>
    <w:rsid w:val="00336671"/>
    <w:rsid w:val="0034231A"/>
    <w:rsid w:val="00344098"/>
    <w:rsid w:val="00346953"/>
    <w:rsid w:val="003476DC"/>
    <w:rsid w:val="003539E9"/>
    <w:rsid w:val="00353C6D"/>
    <w:rsid w:val="00353D9D"/>
    <w:rsid w:val="00361F3C"/>
    <w:rsid w:val="00363753"/>
    <w:rsid w:val="00365388"/>
    <w:rsid w:val="00366A9B"/>
    <w:rsid w:val="00372227"/>
    <w:rsid w:val="003724B7"/>
    <w:rsid w:val="003734D0"/>
    <w:rsid w:val="003738DE"/>
    <w:rsid w:val="00375EC4"/>
    <w:rsid w:val="00384FDE"/>
    <w:rsid w:val="00385ED5"/>
    <w:rsid w:val="00390F56"/>
    <w:rsid w:val="00394120"/>
    <w:rsid w:val="003A1E9A"/>
    <w:rsid w:val="003A5E39"/>
    <w:rsid w:val="003B2336"/>
    <w:rsid w:val="003B26BF"/>
    <w:rsid w:val="003B54F8"/>
    <w:rsid w:val="003C3CF0"/>
    <w:rsid w:val="003C41C8"/>
    <w:rsid w:val="003C59AE"/>
    <w:rsid w:val="003D012C"/>
    <w:rsid w:val="003D0E92"/>
    <w:rsid w:val="003E2305"/>
    <w:rsid w:val="003F6C2E"/>
    <w:rsid w:val="00403B39"/>
    <w:rsid w:val="004124CA"/>
    <w:rsid w:val="004220ED"/>
    <w:rsid w:val="00422A7D"/>
    <w:rsid w:val="00424904"/>
    <w:rsid w:val="004312B7"/>
    <w:rsid w:val="00433BA4"/>
    <w:rsid w:val="00435B2A"/>
    <w:rsid w:val="00436D99"/>
    <w:rsid w:val="00447AC9"/>
    <w:rsid w:val="00454295"/>
    <w:rsid w:val="00454711"/>
    <w:rsid w:val="00461632"/>
    <w:rsid w:val="0046488F"/>
    <w:rsid w:val="00464E2C"/>
    <w:rsid w:val="00465DB6"/>
    <w:rsid w:val="00466F3A"/>
    <w:rsid w:val="004779FB"/>
    <w:rsid w:val="0048004B"/>
    <w:rsid w:val="0048074D"/>
    <w:rsid w:val="00484CC8"/>
    <w:rsid w:val="00485412"/>
    <w:rsid w:val="00490D22"/>
    <w:rsid w:val="00490D74"/>
    <w:rsid w:val="004916DC"/>
    <w:rsid w:val="0049404B"/>
    <w:rsid w:val="004943E8"/>
    <w:rsid w:val="00495272"/>
    <w:rsid w:val="004960D1"/>
    <w:rsid w:val="004978C1"/>
    <w:rsid w:val="004A062B"/>
    <w:rsid w:val="004A08F8"/>
    <w:rsid w:val="004A3470"/>
    <w:rsid w:val="004A4649"/>
    <w:rsid w:val="004A49FC"/>
    <w:rsid w:val="004B06C0"/>
    <w:rsid w:val="004B08A4"/>
    <w:rsid w:val="004B187F"/>
    <w:rsid w:val="004B4A0B"/>
    <w:rsid w:val="004C5D7A"/>
    <w:rsid w:val="004C6EA3"/>
    <w:rsid w:val="004D2C59"/>
    <w:rsid w:val="004D70E0"/>
    <w:rsid w:val="004E53ED"/>
    <w:rsid w:val="004E660E"/>
    <w:rsid w:val="004F3977"/>
    <w:rsid w:val="004F397C"/>
    <w:rsid w:val="004F6E5A"/>
    <w:rsid w:val="0050312F"/>
    <w:rsid w:val="00507400"/>
    <w:rsid w:val="005111CA"/>
    <w:rsid w:val="00512A0B"/>
    <w:rsid w:val="00512CD7"/>
    <w:rsid w:val="005135B8"/>
    <w:rsid w:val="005212A0"/>
    <w:rsid w:val="00524C60"/>
    <w:rsid w:val="00527909"/>
    <w:rsid w:val="00527B7C"/>
    <w:rsid w:val="0053080B"/>
    <w:rsid w:val="00532139"/>
    <w:rsid w:val="0053395F"/>
    <w:rsid w:val="005358D1"/>
    <w:rsid w:val="00545A73"/>
    <w:rsid w:val="0055005C"/>
    <w:rsid w:val="0055341E"/>
    <w:rsid w:val="00554628"/>
    <w:rsid w:val="00554C19"/>
    <w:rsid w:val="00566105"/>
    <w:rsid w:val="005663A9"/>
    <w:rsid w:val="00571EDF"/>
    <w:rsid w:val="00576884"/>
    <w:rsid w:val="00577A05"/>
    <w:rsid w:val="00580286"/>
    <w:rsid w:val="00582751"/>
    <w:rsid w:val="0058396D"/>
    <w:rsid w:val="00586EE7"/>
    <w:rsid w:val="005874D4"/>
    <w:rsid w:val="005900B8"/>
    <w:rsid w:val="00596757"/>
    <w:rsid w:val="00597FD9"/>
    <w:rsid w:val="005A089C"/>
    <w:rsid w:val="005A0DC5"/>
    <w:rsid w:val="005A26DB"/>
    <w:rsid w:val="005B335A"/>
    <w:rsid w:val="005B40DD"/>
    <w:rsid w:val="005B72AF"/>
    <w:rsid w:val="005C16FA"/>
    <w:rsid w:val="005C2C23"/>
    <w:rsid w:val="005C3F0B"/>
    <w:rsid w:val="005C4E79"/>
    <w:rsid w:val="005C7681"/>
    <w:rsid w:val="005D1D29"/>
    <w:rsid w:val="005D648A"/>
    <w:rsid w:val="005E06DC"/>
    <w:rsid w:val="005E3B91"/>
    <w:rsid w:val="005E4D3C"/>
    <w:rsid w:val="005E781F"/>
    <w:rsid w:val="005F5AFD"/>
    <w:rsid w:val="00602C71"/>
    <w:rsid w:val="006036F6"/>
    <w:rsid w:val="00612AA3"/>
    <w:rsid w:val="00620C3E"/>
    <w:rsid w:val="00623203"/>
    <w:rsid w:val="00633350"/>
    <w:rsid w:val="00634ECE"/>
    <w:rsid w:val="006366D3"/>
    <w:rsid w:val="00637FD0"/>
    <w:rsid w:val="00643001"/>
    <w:rsid w:val="006518AB"/>
    <w:rsid w:val="0065449A"/>
    <w:rsid w:val="00673002"/>
    <w:rsid w:val="0067350A"/>
    <w:rsid w:val="00674343"/>
    <w:rsid w:val="0068010E"/>
    <w:rsid w:val="00683347"/>
    <w:rsid w:val="00683878"/>
    <w:rsid w:val="006856E7"/>
    <w:rsid w:val="006872FC"/>
    <w:rsid w:val="006902EF"/>
    <w:rsid w:val="00691CE5"/>
    <w:rsid w:val="0069606B"/>
    <w:rsid w:val="006A55F9"/>
    <w:rsid w:val="006B0F7A"/>
    <w:rsid w:val="006B1192"/>
    <w:rsid w:val="006C0497"/>
    <w:rsid w:val="006C30A2"/>
    <w:rsid w:val="006D1C7C"/>
    <w:rsid w:val="006D26D0"/>
    <w:rsid w:val="006D5A30"/>
    <w:rsid w:val="006E17E8"/>
    <w:rsid w:val="006F3C42"/>
    <w:rsid w:val="006F5AE2"/>
    <w:rsid w:val="0070627F"/>
    <w:rsid w:val="007114EF"/>
    <w:rsid w:val="0071720C"/>
    <w:rsid w:val="00720C2F"/>
    <w:rsid w:val="00721491"/>
    <w:rsid w:val="00721C0E"/>
    <w:rsid w:val="00723D65"/>
    <w:rsid w:val="007317F3"/>
    <w:rsid w:val="0073424C"/>
    <w:rsid w:val="0074461B"/>
    <w:rsid w:val="0074714A"/>
    <w:rsid w:val="00750745"/>
    <w:rsid w:val="007549EE"/>
    <w:rsid w:val="00761220"/>
    <w:rsid w:val="007616DC"/>
    <w:rsid w:val="00771AC6"/>
    <w:rsid w:val="00773321"/>
    <w:rsid w:val="0077358E"/>
    <w:rsid w:val="00773BE8"/>
    <w:rsid w:val="007748BA"/>
    <w:rsid w:val="007819ED"/>
    <w:rsid w:val="007A0503"/>
    <w:rsid w:val="007A426D"/>
    <w:rsid w:val="007A54C5"/>
    <w:rsid w:val="007A6B3E"/>
    <w:rsid w:val="007B1146"/>
    <w:rsid w:val="007B53AA"/>
    <w:rsid w:val="007C1263"/>
    <w:rsid w:val="007C13FC"/>
    <w:rsid w:val="007C28D0"/>
    <w:rsid w:val="007C5255"/>
    <w:rsid w:val="007D0B33"/>
    <w:rsid w:val="007D6A69"/>
    <w:rsid w:val="007E2348"/>
    <w:rsid w:val="007E3AC3"/>
    <w:rsid w:val="007E6869"/>
    <w:rsid w:val="007F0875"/>
    <w:rsid w:val="007F53E7"/>
    <w:rsid w:val="007F7FBD"/>
    <w:rsid w:val="00801FA9"/>
    <w:rsid w:val="008032B2"/>
    <w:rsid w:val="0081103E"/>
    <w:rsid w:val="00812185"/>
    <w:rsid w:val="00814208"/>
    <w:rsid w:val="00814A5B"/>
    <w:rsid w:val="00815A29"/>
    <w:rsid w:val="00816FF0"/>
    <w:rsid w:val="0082667D"/>
    <w:rsid w:val="00830269"/>
    <w:rsid w:val="008302E0"/>
    <w:rsid w:val="00847BF0"/>
    <w:rsid w:val="008524FF"/>
    <w:rsid w:val="00852934"/>
    <w:rsid w:val="008535D0"/>
    <w:rsid w:val="00853B25"/>
    <w:rsid w:val="00853D62"/>
    <w:rsid w:val="00856315"/>
    <w:rsid w:val="00860A30"/>
    <w:rsid w:val="00860A35"/>
    <w:rsid w:val="0086154F"/>
    <w:rsid w:val="00872C3B"/>
    <w:rsid w:val="00872EC6"/>
    <w:rsid w:val="008744CE"/>
    <w:rsid w:val="008761A9"/>
    <w:rsid w:val="008806A5"/>
    <w:rsid w:val="0088143D"/>
    <w:rsid w:val="00881556"/>
    <w:rsid w:val="00890B53"/>
    <w:rsid w:val="00892B71"/>
    <w:rsid w:val="008939C7"/>
    <w:rsid w:val="008A5ED4"/>
    <w:rsid w:val="008B3BFC"/>
    <w:rsid w:val="008B6A06"/>
    <w:rsid w:val="008B7AB1"/>
    <w:rsid w:val="008D0338"/>
    <w:rsid w:val="008D1D03"/>
    <w:rsid w:val="008D1F07"/>
    <w:rsid w:val="008E34CC"/>
    <w:rsid w:val="008E7325"/>
    <w:rsid w:val="008E7678"/>
    <w:rsid w:val="008F1389"/>
    <w:rsid w:val="008F14AD"/>
    <w:rsid w:val="008F46AE"/>
    <w:rsid w:val="008F600D"/>
    <w:rsid w:val="008F6E6E"/>
    <w:rsid w:val="00912266"/>
    <w:rsid w:val="00912C07"/>
    <w:rsid w:val="00912C1C"/>
    <w:rsid w:val="00917F62"/>
    <w:rsid w:val="009202A3"/>
    <w:rsid w:val="0092235F"/>
    <w:rsid w:val="0092252E"/>
    <w:rsid w:val="00924A0C"/>
    <w:rsid w:val="00930534"/>
    <w:rsid w:val="009312FD"/>
    <w:rsid w:val="009333B7"/>
    <w:rsid w:val="00940CBC"/>
    <w:rsid w:val="00941C54"/>
    <w:rsid w:val="00942255"/>
    <w:rsid w:val="0094290E"/>
    <w:rsid w:val="0094363C"/>
    <w:rsid w:val="0094530D"/>
    <w:rsid w:val="00947BD0"/>
    <w:rsid w:val="0095332E"/>
    <w:rsid w:val="00953BF8"/>
    <w:rsid w:val="00953ED5"/>
    <w:rsid w:val="00963BBE"/>
    <w:rsid w:val="00967013"/>
    <w:rsid w:val="00971A8F"/>
    <w:rsid w:val="00972A76"/>
    <w:rsid w:val="009843D0"/>
    <w:rsid w:val="009853C0"/>
    <w:rsid w:val="009873D6"/>
    <w:rsid w:val="009935F9"/>
    <w:rsid w:val="009A0890"/>
    <w:rsid w:val="009A0BFA"/>
    <w:rsid w:val="009A1CF2"/>
    <w:rsid w:val="009B0A89"/>
    <w:rsid w:val="009C0B1D"/>
    <w:rsid w:val="009C5BF6"/>
    <w:rsid w:val="009D0D45"/>
    <w:rsid w:val="009D166E"/>
    <w:rsid w:val="009D1734"/>
    <w:rsid w:val="009D38CF"/>
    <w:rsid w:val="009D3AB4"/>
    <w:rsid w:val="009E2231"/>
    <w:rsid w:val="009E41C5"/>
    <w:rsid w:val="009F1A87"/>
    <w:rsid w:val="009F1AFF"/>
    <w:rsid w:val="009F5338"/>
    <w:rsid w:val="009F7B81"/>
    <w:rsid w:val="00A0268D"/>
    <w:rsid w:val="00A062BE"/>
    <w:rsid w:val="00A158F2"/>
    <w:rsid w:val="00A27CA2"/>
    <w:rsid w:val="00A32DF0"/>
    <w:rsid w:val="00A3547D"/>
    <w:rsid w:val="00A35CC3"/>
    <w:rsid w:val="00A453DB"/>
    <w:rsid w:val="00A50B44"/>
    <w:rsid w:val="00A51DC5"/>
    <w:rsid w:val="00A527AA"/>
    <w:rsid w:val="00A54CE0"/>
    <w:rsid w:val="00A54ECF"/>
    <w:rsid w:val="00A54F68"/>
    <w:rsid w:val="00A56D68"/>
    <w:rsid w:val="00A575B6"/>
    <w:rsid w:val="00A63837"/>
    <w:rsid w:val="00A70D07"/>
    <w:rsid w:val="00A71D02"/>
    <w:rsid w:val="00A74299"/>
    <w:rsid w:val="00A7487D"/>
    <w:rsid w:val="00A844D0"/>
    <w:rsid w:val="00A94919"/>
    <w:rsid w:val="00AA5674"/>
    <w:rsid w:val="00AB0086"/>
    <w:rsid w:val="00AB32FA"/>
    <w:rsid w:val="00AB4D3D"/>
    <w:rsid w:val="00AB5548"/>
    <w:rsid w:val="00AB5705"/>
    <w:rsid w:val="00AB6B18"/>
    <w:rsid w:val="00AB7B86"/>
    <w:rsid w:val="00AC0B92"/>
    <w:rsid w:val="00AC2D88"/>
    <w:rsid w:val="00AC3999"/>
    <w:rsid w:val="00AC58F3"/>
    <w:rsid w:val="00AC61CB"/>
    <w:rsid w:val="00AC6766"/>
    <w:rsid w:val="00AD548A"/>
    <w:rsid w:val="00AD611F"/>
    <w:rsid w:val="00AD6EE9"/>
    <w:rsid w:val="00AD78E7"/>
    <w:rsid w:val="00AD7CF0"/>
    <w:rsid w:val="00AE01ED"/>
    <w:rsid w:val="00AE080D"/>
    <w:rsid w:val="00AE2E38"/>
    <w:rsid w:val="00AF084E"/>
    <w:rsid w:val="00AF1EBB"/>
    <w:rsid w:val="00AF3C3D"/>
    <w:rsid w:val="00AF3D9B"/>
    <w:rsid w:val="00AF44F0"/>
    <w:rsid w:val="00B01DF2"/>
    <w:rsid w:val="00B10424"/>
    <w:rsid w:val="00B12A9B"/>
    <w:rsid w:val="00B15408"/>
    <w:rsid w:val="00B1540C"/>
    <w:rsid w:val="00B30E54"/>
    <w:rsid w:val="00B35DF6"/>
    <w:rsid w:val="00B365A5"/>
    <w:rsid w:val="00B36E0E"/>
    <w:rsid w:val="00B41DB8"/>
    <w:rsid w:val="00B609B2"/>
    <w:rsid w:val="00B62EE0"/>
    <w:rsid w:val="00B6307E"/>
    <w:rsid w:val="00B63A2B"/>
    <w:rsid w:val="00B65FBB"/>
    <w:rsid w:val="00B6667A"/>
    <w:rsid w:val="00B70617"/>
    <w:rsid w:val="00B7756A"/>
    <w:rsid w:val="00B775B7"/>
    <w:rsid w:val="00B8069F"/>
    <w:rsid w:val="00B81026"/>
    <w:rsid w:val="00B838EF"/>
    <w:rsid w:val="00B855A9"/>
    <w:rsid w:val="00B97E72"/>
    <w:rsid w:val="00BA458F"/>
    <w:rsid w:val="00BB0DEE"/>
    <w:rsid w:val="00BB3CF5"/>
    <w:rsid w:val="00BC0BDD"/>
    <w:rsid w:val="00BC272E"/>
    <w:rsid w:val="00BE1A82"/>
    <w:rsid w:val="00BE704C"/>
    <w:rsid w:val="00BF54F3"/>
    <w:rsid w:val="00BF6817"/>
    <w:rsid w:val="00C01C9D"/>
    <w:rsid w:val="00C0474A"/>
    <w:rsid w:val="00C078E7"/>
    <w:rsid w:val="00C11685"/>
    <w:rsid w:val="00C16561"/>
    <w:rsid w:val="00C20358"/>
    <w:rsid w:val="00C25503"/>
    <w:rsid w:val="00C32BC4"/>
    <w:rsid w:val="00C33D9C"/>
    <w:rsid w:val="00C37953"/>
    <w:rsid w:val="00C45C08"/>
    <w:rsid w:val="00C522FD"/>
    <w:rsid w:val="00C558C5"/>
    <w:rsid w:val="00C60B3B"/>
    <w:rsid w:val="00C64347"/>
    <w:rsid w:val="00C710D8"/>
    <w:rsid w:val="00C7132A"/>
    <w:rsid w:val="00C729D4"/>
    <w:rsid w:val="00C72EEF"/>
    <w:rsid w:val="00C74231"/>
    <w:rsid w:val="00C748F8"/>
    <w:rsid w:val="00C80571"/>
    <w:rsid w:val="00C80BD2"/>
    <w:rsid w:val="00C80D2A"/>
    <w:rsid w:val="00C83643"/>
    <w:rsid w:val="00C9190A"/>
    <w:rsid w:val="00CA1353"/>
    <w:rsid w:val="00CA3BC0"/>
    <w:rsid w:val="00CA622D"/>
    <w:rsid w:val="00CA7E03"/>
    <w:rsid w:val="00CB3FD7"/>
    <w:rsid w:val="00CC22C7"/>
    <w:rsid w:val="00CC58AF"/>
    <w:rsid w:val="00CC70D6"/>
    <w:rsid w:val="00CC7E4E"/>
    <w:rsid w:val="00CD0F95"/>
    <w:rsid w:val="00CD5146"/>
    <w:rsid w:val="00CE748A"/>
    <w:rsid w:val="00CF1D8C"/>
    <w:rsid w:val="00CF2BAC"/>
    <w:rsid w:val="00CF5F26"/>
    <w:rsid w:val="00D03A93"/>
    <w:rsid w:val="00D03CAE"/>
    <w:rsid w:val="00D06D81"/>
    <w:rsid w:val="00D076AD"/>
    <w:rsid w:val="00D07A47"/>
    <w:rsid w:val="00D10CE9"/>
    <w:rsid w:val="00D148A8"/>
    <w:rsid w:val="00D15312"/>
    <w:rsid w:val="00D20E4E"/>
    <w:rsid w:val="00D257E6"/>
    <w:rsid w:val="00D265B3"/>
    <w:rsid w:val="00D3006D"/>
    <w:rsid w:val="00D33E51"/>
    <w:rsid w:val="00D35F9B"/>
    <w:rsid w:val="00D441FC"/>
    <w:rsid w:val="00D4500E"/>
    <w:rsid w:val="00D5037A"/>
    <w:rsid w:val="00D65926"/>
    <w:rsid w:val="00D6798E"/>
    <w:rsid w:val="00D70EE0"/>
    <w:rsid w:val="00D729FD"/>
    <w:rsid w:val="00D753A3"/>
    <w:rsid w:val="00D806F1"/>
    <w:rsid w:val="00D8072B"/>
    <w:rsid w:val="00D80965"/>
    <w:rsid w:val="00D81A60"/>
    <w:rsid w:val="00D85EDB"/>
    <w:rsid w:val="00DA3449"/>
    <w:rsid w:val="00DA6373"/>
    <w:rsid w:val="00DB0B11"/>
    <w:rsid w:val="00DB2B3D"/>
    <w:rsid w:val="00DB3391"/>
    <w:rsid w:val="00DB3E01"/>
    <w:rsid w:val="00DB4D3E"/>
    <w:rsid w:val="00DC039D"/>
    <w:rsid w:val="00DC530E"/>
    <w:rsid w:val="00DD11C7"/>
    <w:rsid w:val="00DD2D91"/>
    <w:rsid w:val="00DD5CF1"/>
    <w:rsid w:val="00DD65C1"/>
    <w:rsid w:val="00DE08A8"/>
    <w:rsid w:val="00DE0C8C"/>
    <w:rsid w:val="00DE590F"/>
    <w:rsid w:val="00E00001"/>
    <w:rsid w:val="00E02170"/>
    <w:rsid w:val="00E04081"/>
    <w:rsid w:val="00E125E7"/>
    <w:rsid w:val="00E16113"/>
    <w:rsid w:val="00E23989"/>
    <w:rsid w:val="00E23CCF"/>
    <w:rsid w:val="00E23E2B"/>
    <w:rsid w:val="00E3061F"/>
    <w:rsid w:val="00E30BBE"/>
    <w:rsid w:val="00E30E55"/>
    <w:rsid w:val="00E32FCF"/>
    <w:rsid w:val="00E348C1"/>
    <w:rsid w:val="00E34D32"/>
    <w:rsid w:val="00E372CB"/>
    <w:rsid w:val="00E40C47"/>
    <w:rsid w:val="00E46792"/>
    <w:rsid w:val="00E4756B"/>
    <w:rsid w:val="00E47E12"/>
    <w:rsid w:val="00E53CCE"/>
    <w:rsid w:val="00E5504A"/>
    <w:rsid w:val="00E56C30"/>
    <w:rsid w:val="00E56C86"/>
    <w:rsid w:val="00E642E4"/>
    <w:rsid w:val="00E66766"/>
    <w:rsid w:val="00E714B0"/>
    <w:rsid w:val="00E716BE"/>
    <w:rsid w:val="00E7603A"/>
    <w:rsid w:val="00E82AAC"/>
    <w:rsid w:val="00E93D72"/>
    <w:rsid w:val="00EA1CBE"/>
    <w:rsid w:val="00EC0DA2"/>
    <w:rsid w:val="00EC23A7"/>
    <w:rsid w:val="00EC5D7B"/>
    <w:rsid w:val="00ED0FBF"/>
    <w:rsid w:val="00ED3BD1"/>
    <w:rsid w:val="00ED3FBE"/>
    <w:rsid w:val="00ED5CEB"/>
    <w:rsid w:val="00ED6E43"/>
    <w:rsid w:val="00ED7CC8"/>
    <w:rsid w:val="00EE00CA"/>
    <w:rsid w:val="00EE2DB4"/>
    <w:rsid w:val="00EE56F9"/>
    <w:rsid w:val="00EE5B04"/>
    <w:rsid w:val="00EE6976"/>
    <w:rsid w:val="00EF006B"/>
    <w:rsid w:val="00EF33D2"/>
    <w:rsid w:val="00EF3CCE"/>
    <w:rsid w:val="00EF59D3"/>
    <w:rsid w:val="00EF7D28"/>
    <w:rsid w:val="00F07377"/>
    <w:rsid w:val="00F12AD4"/>
    <w:rsid w:val="00F14E32"/>
    <w:rsid w:val="00F167A4"/>
    <w:rsid w:val="00F16F85"/>
    <w:rsid w:val="00F17AB4"/>
    <w:rsid w:val="00F20457"/>
    <w:rsid w:val="00F245CE"/>
    <w:rsid w:val="00F2626A"/>
    <w:rsid w:val="00F30D54"/>
    <w:rsid w:val="00F33140"/>
    <w:rsid w:val="00F34753"/>
    <w:rsid w:val="00F42B76"/>
    <w:rsid w:val="00F42B98"/>
    <w:rsid w:val="00F432C3"/>
    <w:rsid w:val="00F46490"/>
    <w:rsid w:val="00F46DE5"/>
    <w:rsid w:val="00F53647"/>
    <w:rsid w:val="00F54762"/>
    <w:rsid w:val="00F5546C"/>
    <w:rsid w:val="00F6449B"/>
    <w:rsid w:val="00F65B5D"/>
    <w:rsid w:val="00F77DFD"/>
    <w:rsid w:val="00F85CE7"/>
    <w:rsid w:val="00F92820"/>
    <w:rsid w:val="00F95316"/>
    <w:rsid w:val="00FA4A77"/>
    <w:rsid w:val="00FB0BA9"/>
    <w:rsid w:val="00FB0D9A"/>
    <w:rsid w:val="00FC0D3E"/>
    <w:rsid w:val="00FC194A"/>
    <w:rsid w:val="00FC523C"/>
    <w:rsid w:val="00FC6DDE"/>
    <w:rsid w:val="00FC755C"/>
    <w:rsid w:val="00FC7F11"/>
    <w:rsid w:val="00FD58C0"/>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5C2FE408-BE3B-4EC7-AD8D-08503CDB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semiHidden/>
    <w:unhideWhenUsed/>
    <w:rsid w:val="00223BFC"/>
  </w:style>
  <w:style w:type="character" w:customStyle="1" w:styleId="TekstopmerkingChar">
    <w:name w:val="Tekst opmerking Char"/>
    <w:basedOn w:val="Standaardalinea-lettertype"/>
    <w:link w:val="Tekstopmerking"/>
    <w:semiHidden/>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 w:type="paragraph" w:styleId="Revisie">
    <w:name w:val="Revision"/>
    <w:hidden/>
    <w:uiPriority w:val="99"/>
    <w:semiHidden/>
    <w:rsid w:val="0061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1454786640">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4461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cp:revision>
  <cp:lastPrinted>2023-04-19T09:22:00Z</cp:lastPrinted>
  <dcterms:created xsi:type="dcterms:W3CDTF">2025-08-06T09:59:00Z</dcterms:created>
  <dcterms:modified xsi:type="dcterms:W3CDTF">2025-08-06T09:59:00Z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2025-07-14T12:24:29Z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346dcfea-261f-438c-8868-7397a4b254f0</vt:lpwstr>
  </property>
  <property fmtid="{D5CDD505-2E9C-101B-9397-08002B2CF9AE}" pid="8" name="MSIP_Label_ed2ad905-a8c6-4fac-a274-fc3a9e0c7e11_ContentBits">
    <vt:lpwstr>0</vt:lpwstr>
  </property>
  <property fmtid="{D5CDD505-2E9C-101B-9397-08002B2CF9AE}" pid="9" name="MSIP_Label_ed2ad905-a8c6-4fac-a274-fc3a9e0c7e11_Tag">
    <vt:lpwstr>10, 0, 1, 1</vt:lpwstr>
  </property>
</Properties>
</file>